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p14">
  <w:body>
    <w:p xmlns:wp14="http://schemas.microsoft.com/office/word/2010/wordml" w:rsidRPr="004C7E5A" w:rsidR="00FA736D" w:rsidP="005B539C" w:rsidRDefault="00FA736D" w14:paraId="2E2531FA" wp14:textId="77777777">
      <w:pPr>
        <w:shd w:val="clear" w:color="auto" w:fill="FFFFFF"/>
        <w:spacing w:after="100" w:afterAutospacing="1" w:line="240" w:lineRule="auto"/>
        <w:outlineLvl w:val="3"/>
        <w:rPr>
          <w:rFonts w:ascii="Times New Roman" w:hAnsi="Times New Roman" w:eastAsia="Times New Roman" w:cs="Times New Roman"/>
          <w:b/>
          <w:color w:val="212529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b/>
          <w:color w:val="212529"/>
          <w:sz w:val="24"/>
          <w:szCs w:val="24"/>
          <w:lang w:eastAsia="pt-BR"/>
        </w:rPr>
        <w:t>Férias</w:t>
      </w:r>
    </w:p>
    <w:p xmlns:wp14="http://schemas.microsoft.com/office/word/2010/wordml" w:rsidRPr="004C7E5A" w:rsidR="005B539C" w:rsidP="005B539C" w:rsidRDefault="005B539C" w14:paraId="7AD4480D" wp14:textId="77777777">
      <w:pPr>
        <w:shd w:val="clear" w:color="auto" w:fill="FFFFFF"/>
        <w:spacing w:after="100" w:afterAutospacing="1" w:line="240" w:lineRule="auto"/>
        <w:outlineLvl w:val="3"/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  <w:t>Férias é o direito que todo trabalhador e trabalhadora tem de descansar após o período de um ano, ou seja, 365 dias.</w:t>
      </w:r>
      <w:r w:rsidRPr="004C7E5A"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  <w:br/>
      </w:r>
      <w:r w:rsidRPr="004C7E5A">
        <w:rPr>
          <w:rFonts w:ascii="Times New Roman" w:hAnsi="Times New Roman" w:eastAsia="Times New Roman" w:cs="Times New Roman"/>
          <w:color w:val="212529"/>
          <w:sz w:val="24"/>
          <w:szCs w:val="24"/>
          <w:lang w:val="pt-PT" w:eastAsia="pt-BR"/>
        </w:rPr>
        <w:br/>
      </w:r>
      <w:r w:rsidRPr="004C7E5A" w:rsidR="00777BC7">
        <w:rPr>
          <w:rFonts w:ascii="Times New Roman" w:hAnsi="Times New Roman" w:eastAsia="Times New Roman" w:cs="Times New Roman"/>
          <w:b/>
          <w:bCs/>
          <w:color w:val="212529"/>
          <w:sz w:val="24"/>
          <w:szCs w:val="24"/>
          <w:lang w:eastAsia="pt-BR"/>
        </w:rPr>
        <w:t>P</w:t>
      </w:r>
      <w:r w:rsidRPr="004C7E5A">
        <w:rPr>
          <w:rFonts w:ascii="Times New Roman" w:hAnsi="Times New Roman" w:eastAsia="Times New Roman" w:cs="Times New Roman"/>
          <w:b/>
          <w:bCs/>
          <w:color w:val="212529"/>
          <w:sz w:val="24"/>
          <w:szCs w:val="24"/>
          <w:lang w:eastAsia="pt-BR"/>
        </w:rPr>
        <w:t>ara efeito de férias, será considerado o período de 1º de outubro de um ano até o dia 30 de setembro do ano seguinte. </w:t>
      </w:r>
      <w:r w:rsidRPr="004C7E5A"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  <w:t xml:space="preserve">O período para usufruto (também chamado de concessivo) </w:t>
      </w:r>
      <w:r w:rsidRPr="004C7E5A" w:rsidR="00777BC7"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  <w:t>será</w:t>
      </w:r>
      <w:r w:rsidRPr="004C7E5A">
        <w:rPr>
          <w:rFonts w:ascii="Times New Roman" w:hAnsi="Times New Roman" w:eastAsia="Times New Roman" w:cs="Times New Roman"/>
          <w:color w:val="212529"/>
          <w:sz w:val="24"/>
          <w:szCs w:val="24"/>
          <w:lang w:eastAsia="pt-BR"/>
        </w:rPr>
        <w:t xml:space="preserve"> de 1º de janeiro a 31 de dezembro, exceção feita ao gozo do primeiro período de férias, que só poderá ser tirado após o final de 12 meses de efetivo exercício. </w:t>
      </w:r>
    </w:p>
    <w:p xmlns:wp14="http://schemas.microsoft.com/office/word/2010/wordml" w:rsidRPr="004C7E5A" w:rsidR="00725283" w:rsidP="00725283" w:rsidRDefault="00725283" w14:paraId="73673006" wp14:textId="77777777">
      <w:pPr>
        <w:pStyle w:val="NormalWeb"/>
        <w:numPr>
          <w:ilvl w:val="0"/>
          <w:numId w:val="3"/>
        </w:numPr>
        <w:shd w:val="clear" w:color="auto" w:fill="FFFFFF"/>
        <w:spacing w:before="0" w:beforeAutospacing="0"/>
        <w:rPr>
          <w:color w:val="212529"/>
        </w:rPr>
      </w:pPr>
      <w:r w:rsidRPr="004C7E5A">
        <w:rPr>
          <w:color w:val="212529"/>
        </w:rPr>
        <w:t>A duração das férias é proporcional aos dias efetivamente trabalhados no período. Deve-se consultar a tabela do Anexo IV da Lei </w:t>
      </w:r>
      <w:hyperlink w:tgtFrame="_blank" w:history="1" r:id="rId6">
        <w:r w:rsidRPr="004C7E5A">
          <w:rPr>
            <w:rStyle w:val="Hyperlink"/>
            <w:color w:val="0D6EFD"/>
          </w:rPr>
          <w:t>17.722/2021</w:t>
        </w:r>
      </w:hyperlink>
      <w:r w:rsidRPr="004C7E5A">
        <w:rPr>
          <w:color w:val="212529"/>
        </w:rPr>
        <w:t> para fazer a correspondência entre ou dias trabalhados e de férias </w:t>
      </w:r>
    </w:p>
    <w:p xmlns:wp14="http://schemas.microsoft.com/office/word/2010/wordml" w:rsidRPr="004C7E5A" w:rsidR="00777BC7" w:rsidP="00777BC7" w:rsidRDefault="00777BC7" w14:paraId="71558568" wp14:textId="77777777">
      <w:pPr>
        <w:pStyle w:val="Ttulo4"/>
        <w:shd w:val="clear" w:color="auto" w:fill="FFFFFF"/>
        <w:spacing w:before="0" w:beforeAutospacing="0"/>
        <w:rPr>
          <w:rStyle w:val="normaltextrun"/>
          <w:b w:val="0"/>
          <w:bCs w:val="0"/>
          <w:color w:val="212529"/>
        </w:rPr>
      </w:pPr>
      <w:r w:rsidRPr="004C7E5A">
        <w:rPr>
          <w:rStyle w:val="Forte"/>
          <w:b/>
          <w:bCs/>
          <w:color w:val="212529"/>
        </w:rPr>
        <w:t>REGRA PARA INGRESSANTES APÓS A LEI: </w:t>
      </w:r>
      <w:r w:rsidRPr="004C7E5A">
        <w:rPr>
          <w:rStyle w:val="normaltextrun"/>
          <w:b w:val="0"/>
          <w:bCs w:val="0"/>
          <w:color w:val="212529"/>
        </w:rPr>
        <w:t>A</w:t>
      </w:r>
      <w:r w:rsidRPr="004C7E5A">
        <w:rPr>
          <w:rStyle w:val="ui-provider"/>
          <w:b w:val="0"/>
          <w:bCs w:val="0"/>
          <w:color w:val="212529"/>
        </w:rPr>
        <w:t> Lei 17.722/2021 teve efeito imediato p</w:t>
      </w:r>
      <w:r w:rsidRPr="004C7E5A">
        <w:rPr>
          <w:rStyle w:val="normaltextrun"/>
          <w:b w:val="0"/>
          <w:bCs w:val="0"/>
          <w:color w:val="212529"/>
        </w:rPr>
        <w:t xml:space="preserve">ara os servidores que ingressarem no serviço público municipal a partir da sua publicação em </w:t>
      </w:r>
      <w:proofErr w:type="gramStart"/>
      <w:r w:rsidRPr="004C7E5A">
        <w:rPr>
          <w:rStyle w:val="normaltextrun"/>
          <w:b w:val="0"/>
          <w:bCs w:val="0"/>
          <w:color w:val="212529"/>
        </w:rPr>
        <w:t>8</w:t>
      </w:r>
      <w:proofErr w:type="gramEnd"/>
      <w:r w:rsidRPr="004C7E5A">
        <w:rPr>
          <w:rStyle w:val="normaltextrun"/>
          <w:b w:val="0"/>
          <w:bCs w:val="0"/>
          <w:color w:val="212529"/>
        </w:rPr>
        <w:t xml:space="preserve"> de dezembro de 2021.</w:t>
      </w:r>
    </w:p>
    <w:p xmlns:wp14="http://schemas.microsoft.com/office/word/2010/wordml" w:rsidRPr="004C7E5A" w:rsidR="00725283" w:rsidP="00725283" w:rsidRDefault="00725283" w14:paraId="2467242A" wp14:textId="77777777">
      <w:pPr>
        <w:pStyle w:val="NormalWeb"/>
        <w:numPr>
          <w:ilvl w:val="0"/>
          <w:numId w:val="3"/>
        </w:numPr>
        <w:shd w:val="clear" w:color="auto" w:fill="FFFFFF"/>
        <w:spacing w:before="0" w:beforeAutospacing="0"/>
        <w:rPr>
          <w:color w:val="212529"/>
        </w:rPr>
      </w:pPr>
      <w:r w:rsidRPr="004C7E5A">
        <w:rPr>
          <w:rStyle w:val="oypena"/>
          <w:color w:val="212529"/>
        </w:rPr>
        <w:t>O período aquisitivo é contado do dia de ingresso até o dia 30/09. Para quem ingressa no último trimestre, a referência para o cálculo fica sendo o dia 30/09 do ano seguinte.</w:t>
      </w:r>
      <w:r w:rsidRPr="004C7E5A">
        <w:rPr>
          <w:color w:val="212529"/>
        </w:rPr>
        <w:t> </w:t>
      </w:r>
    </w:p>
    <w:p xmlns:wp14="http://schemas.microsoft.com/office/word/2010/wordml" w:rsidRPr="004C7E5A" w:rsidR="00725283" w:rsidP="00725283" w:rsidRDefault="00725283" w14:paraId="3DB0A93D" wp14:textId="77777777">
      <w:pPr>
        <w:pStyle w:val="NormalWeb"/>
        <w:numPr>
          <w:ilvl w:val="0"/>
          <w:numId w:val="3"/>
        </w:numPr>
        <w:shd w:val="clear" w:color="auto" w:fill="FFFFFF"/>
        <w:spacing w:before="0" w:beforeAutospacing="0"/>
        <w:rPr>
          <w:color w:val="212529"/>
        </w:rPr>
      </w:pPr>
      <w:r w:rsidRPr="004C7E5A">
        <w:rPr>
          <w:color w:val="212529"/>
        </w:rPr>
        <w:t>A duração das férias é proporcional aos dias efetivamente trabalhados no período. Deve-se consultar a tabela do Anexo IV da Lei </w:t>
      </w:r>
      <w:hyperlink w:tgtFrame="_blank" w:history="1" r:id="rId7">
        <w:r w:rsidRPr="004C7E5A">
          <w:rPr>
            <w:rStyle w:val="Hyperlink"/>
            <w:color w:val="0D6EFD"/>
          </w:rPr>
          <w:t>17.722/2021</w:t>
        </w:r>
      </w:hyperlink>
      <w:r w:rsidRPr="004C7E5A">
        <w:rPr>
          <w:color w:val="212529"/>
        </w:rPr>
        <w:t> para fazer a correspondência entre ou dias trabalhados e de férias</w:t>
      </w:r>
      <w:r w:rsidRPr="004C7E5A" w:rsidR="00B167EE">
        <w:rPr>
          <w:color w:val="212529"/>
        </w:rPr>
        <w:t>.</w:t>
      </w:r>
    </w:p>
    <w:p xmlns:wp14="http://schemas.microsoft.com/office/word/2010/wordml" w:rsidRPr="004C7E5A" w:rsidR="000E5255" w:rsidP="00B167EE" w:rsidRDefault="000E5255" w14:paraId="683691D0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Para fins de aquisição do direito a férias, são considerados: </w:t>
      </w:r>
    </w:p>
    <w:p xmlns:wp14="http://schemas.microsoft.com/office/word/2010/wordml" w:rsidRPr="004C7E5A" w:rsidR="000E5255" w:rsidP="000E5255" w:rsidRDefault="000E5255" w14:paraId="4FA115C4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tempo de exercício real do servidor, correspondente aos dias de efetivo comparecimento ao trabalho. </w:t>
      </w:r>
    </w:p>
    <w:p xmlns:wp14="http://schemas.microsoft.com/office/word/2010/wordml" w:rsidRPr="004C7E5A" w:rsidR="000E5255" w:rsidP="000E5255" w:rsidRDefault="000E5255" w14:paraId="581A857D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tempo de licença adoção. </w:t>
      </w:r>
    </w:p>
    <w:p xmlns:wp14="http://schemas.microsoft.com/office/word/2010/wordml" w:rsidRPr="004C7E5A" w:rsidR="000E5255" w:rsidP="000E5255" w:rsidRDefault="000E5255" w14:paraId="27B917CB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tempo de licença paternidade </w:t>
      </w:r>
    </w:p>
    <w:p xmlns:wp14="http://schemas.microsoft.com/office/word/2010/wordml" w:rsidRPr="004C7E5A" w:rsidR="000E5255" w:rsidP="000E5255" w:rsidRDefault="000E5255" w14:paraId="29AEDA67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tempo de exercício de mandato de dirigente sindical; </w:t>
      </w:r>
    </w:p>
    <w:p xmlns:wp14="http://schemas.microsoft.com/office/word/2010/wordml" w:rsidRPr="004C7E5A" w:rsidR="000E5255" w:rsidP="000E5255" w:rsidRDefault="000E5255" w14:paraId="02201097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licença médica para tratamento da própria saúde do servidor, a partir de 28/05/2023 e até o julgamento da Ação ou eventual decisão em sentido contrário em sede de Agravo Interno, nos termos da orientação estabelecida por PGM/JUD, DOC SEI 089827523 e SEI 089834124. Despacho publicado no DOC de 02/10/2023.</w:t>
      </w:r>
    </w:p>
    <w:p xmlns:wp14="http://schemas.microsoft.com/office/word/2010/wordml" w:rsidRPr="004C7E5A" w:rsidR="000E5255" w:rsidP="000E5255" w:rsidRDefault="000E5255" w14:paraId="3A88A815" wp14:textId="77777777">
      <w:pPr>
        <w:pStyle w:val="PargrafodaLista"/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os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períodos relativos a afastamentos ou licenças considerados pela legislação como de efetivo exercício, tais como os dias em que o servidor estiver afastado do serviço em virtude de faltas abonadas, luto, casamento, licença à gestante, dentre XXXX. </w:t>
      </w:r>
    </w:p>
    <w:p xmlns:wp14="http://schemas.microsoft.com/office/word/2010/wordml" w:rsidRPr="004C7E5A" w:rsidR="000E5255" w:rsidP="000E5255" w:rsidRDefault="000E5255" w14:paraId="672A6659" wp14:textId="77777777">
      <w:pPr>
        <w:pStyle w:val="PargrafodaLista"/>
        <w:shd w:val="clear" w:color="auto" w:fill="FFFFFF"/>
        <w:spacing w:after="100" w:afterAutospacing="1" w:line="240" w:lineRule="auto"/>
        <w:ind w:left="1080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0E5255" w:rsidP="000E5255" w:rsidRDefault="000E5255" w14:paraId="190774E5" wp14:textId="77777777">
      <w:pPr>
        <w:pStyle w:val="PargrafodaLista"/>
        <w:shd w:val="clear" w:color="auto" w:fill="FFFFFF"/>
        <w:spacing w:after="100" w:afterAutospacing="1" w:line="240" w:lineRule="auto"/>
        <w:ind w:left="1080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FONTE: art. 15 da Lei 17.722/2, art. 2º do Decreto 62.555/23 e Comunicado 120/2023 COGEP/DRH/</w:t>
      </w: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DEF</w:t>
      </w:r>
      <w:proofErr w:type="gramEnd"/>
    </w:p>
    <w:p xmlns:wp14="http://schemas.microsoft.com/office/word/2010/wordml" w:rsidRPr="004C7E5A" w:rsidR="00B167EE" w:rsidP="00B167EE" w:rsidRDefault="00B167EE" w14:paraId="363A1664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br/>
      </w: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val="pt-PT" w:eastAsia="pt-BR"/>
        </w:rPr>
        <w:t>Observação: enquanto perdurar liminar deferida nos autos do processo 2222833-91.2023.8.26.0000 (Órgão Especial do Tribunal de Justiça de São Paulo) a ocorrência de licença médica a partir de 25/8/2023 não limita o direito a férias.</w:t>
      </w: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 </w:t>
      </w:r>
    </w:p>
    <w:p xmlns:wp14="http://schemas.microsoft.com/office/word/2010/wordml" w:rsidRPr="004C7E5A" w:rsidR="00B167EE" w:rsidP="00B167EE" w:rsidRDefault="00B167EE" w14:paraId="0A37501D" wp14:textId="77777777">
      <w:pPr>
        <w:pStyle w:val="NormalWeb"/>
        <w:shd w:val="clear" w:color="auto" w:fill="FFFFFF"/>
        <w:spacing w:before="0" w:beforeAutospacing="0"/>
        <w:ind w:left="720"/>
        <w:rPr>
          <w:color w:val="212529"/>
        </w:rPr>
      </w:pPr>
    </w:p>
    <w:p xmlns:wp14="http://schemas.microsoft.com/office/word/2010/wordml" w:rsidRPr="004C7E5A" w:rsidR="00C932BC" w:rsidP="00777BC7" w:rsidRDefault="00725283" w14:paraId="1BA2C4D1" wp14:textId="77777777">
      <w:pPr>
        <w:pStyle w:val="Ttulo4"/>
        <w:shd w:val="clear" w:color="auto" w:fill="FFFFFF"/>
        <w:spacing w:before="0" w:beforeAutospacing="0"/>
        <w:rPr>
          <w:rStyle w:val="normaltextrun"/>
          <w:b w:val="0"/>
          <w:bCs w:val="0"/>
          <w:color w:val="212529"/>
        </w:rPr>
      </w:pPr>
      <w:r w:rsidRPr="004C7E5A">
        <w:rPr>
          <w:rStyle w:val="normaltextrun"/>
          <w:b w:val="0"/>
          <w:bCs w:val="0"/>
          <w:color w:val="212529"/>
        </w:rPr>
        <w:t>***************************************************</w:t>
      </w:r>
      <w:r w:rsidR="004C7E5A">
        <w:rPr>
          <w:rStyle w:val="normaltextrun"/>
          <w:b w:val="0"/>
          <w:bCs w:val="0"/>
          <w:color w:val="212529"/>
        </w:rPr>
        <w:t>*******************</w:t>
      </w:r>
    </w:p>
    <w:p xmlns:wp14="http://schemas.microsoft.com/office/word/2010/wordml" w:rsidRPr="004C7E5A" w:rsidR="000E5255" w:rsidP="00C932BC" w:rsidRDefault="000E5255" w14:paraId="5DAB6C7B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4763E5" w:rsidP="00C932BC" w:rsidRDefault="00275119" w14:paraId="65CB8F18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CÁ</w:t>
      </w:r>
      <w:r w:rsidRPr="004C7E5A" w:rsidR="004763E5">
        <w:rPr>
          <w:rStyle w:val="Forte"/>
          <w:rFonts w:ascii="Times New Roman" w:hAnsi="Times New Roman" w:cs="Times New Roman"/>
          <w:color w:val="212529"/>
          <w:sz w:val="24"/>
          <w:szCs w:val="24"/>
        </w:rPr>
        <w:t>LCULO</w:t>
      </w:r>
      <w:r w:rsidRPr="004C7E5A" w:rsidR="00F61CE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 w:rsidR="004763E5">
        <w:rPr>
          <w:rStyle w:val="Forte"/>
          <w:rFonts w:ascii="Times New Roman" w:hAnsi="Times New Roman" w:cs="Times New Roman"/>
          <w:color w:val="212529"/>
          <w:sz w:val="24"/>
          <w:szCs w:val="24"/>
        </w:rPr>
        <w:t>:</w:t>
      </w:r>
      <w:proofErr w:type="gramEnd"/>
      <w:r w:rsidRPr="004C7E5A" w:rsidR="004763E5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</w:p>
    <w:p xmlns:wp14="http://schemas.microsoft.com/office/word/2010/wordml" w:rsidRPr="004C7E5A" w:rsidR="00275119" w:rsidP="00C932BC" w:rsidRDefault="00275119" w14:paraId="79799C43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Tela de frequência verifica as faltas justificadas e injustificadas.</w:t>
      </w:r>
    </w:p>
    <w:p xmlns:wp14="http://schemas.microsoft.com/office/word/2010/wordml" w:rsidRPr="004C7E5A" w:rsidR="00275119" w:rsidP="00C932BC" w:rsidRDefault="00275119" w14:paraId="43B64CC9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Tela de licenças médicas verifica as licenças para terceiros.</w:t>
      </w:r>
    </w:p>
    <w:p xmlns:wp14="http://schemas.microsoft.com/office/word/2010/wordml" w:rsidRPr="004C7E5A" w:rsidR="00275119" w:rsidP="00C932BC" w:rsidRDefault="00275119" w14:paraId="7480410E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Subtrai dos dias do ano 365 ou 366 a quantidade de faltas injustificadas e justificadas e licenças para terceiros.</w:t>
      </w:r>
    </w:p>
    <w:p xmlns:wp14="http://schemas.microsoft.com/office/word/2010/wordml" w:rsidRPr="004C7E5A" w:rsidR="00275119" w:rsidP="00C932BC" w:rsidRDefault="00275119" w14:paraId="497CE5FD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Com o resultado verifica o anexo IV </w:t>
      </w:r>
      <w:r w:rsidRPr="004C7E5A" w:rsidR="006C01D7">
        <w:rPr>
          <w:rStyle w:val="Forte"/>
          <w:rFonts w:ascii="Times New Roman" w:hAnsi="Times New Roman" w:cs="Times New Roman"/>
          <w:color w:val="212529"/>
          <w:sz w:val="24"/>
          <w:szCs w:val="24"/>
        </w:rPr>
        <w:t>o resultado dos dias e a correspondência dos dias de direito que o servidor</w:t>
      </w:r>
      <w:r w:rsidRPr="004C7E5A" w:rsidR="00A1418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usufruirá</w:t>
      </w:r>
      <w:r w:rsidRPr="004C7E5A" w:rsidR="006C01D7">
        <w:rPr>
          <w:rStyle w:val="Forte"/>
          <w:rFonts w:ascii="Times New Roman" w:hAnsi="Times New Roman" w:cs="Times New Roman"/>
          <w:color w:val="212529"/>
          <w:sz w:val="24"/>
          <w:szCs w:val="24"/>
        </w:rPr>
        <w:t>.</w:t>
      </w:r>
    </w:p>
    <w:p xmlns:wp14="http://schemas.microsoft.com/office/word/2010/wordml" w:rsidRPr="004C7E5A" w:rsidR="006C01D7" w:rsidP="00C932BC" w:rsidRDefault="006C01D7" w14:paraId="675262B2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Exemplos:</w:t>
      </w:r>
    </w:p>
    <w:p xmlns:wp14="http://schemas.microsoft.com/office/word/2010/wordml" w:rsidRPr="004C7E5A" w:rsidR="006C01D7" w:rsidP="006C01D7" w:rsidRDefault="006C01D7" w14:paraId="5B945CC2" wp14:textId="77777777">
      <w:pPr>
        <w:pStyle w:val="PargrafodaLista"/>
        <w:numPr>
          <w:ilvl w:val="1"/>
          <w:numId w:val="3"/>
        </w:num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Servidor que ingressou antes da Lei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17.722 .</w:t>
      </w:r>
      <w:proofErr w:type="gramEnd"/>
    </w:p>
    <w:p xmlns:wp14="http://schemas.microsoft.com/office/word/2010/wordml" w:rsidRPr="004C7E5A" w:rsidR="006C01D7" w:rsidP="006C01D7" w:rsidRDefault="006C01D7" w14:paraId="51CBE4FA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Férias para usufruto 2026 – período de contagem 01/10/2024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à 30/09/2025.</w:t>
      </w:r>
    </w:p>
    <w:p xmlns:wp14="http://schemas.microsoft.com/office/word/2010/wordml" w:rsidRPr="004C7E5A" w:rsidR="006C01D7" w:rsidP="006C01D7" w:rsidRDefault="006C01D7" w14:paraId="22ADEDA9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Servidor teve 07 faltas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justificadas ,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03 faltas injustificadas não teve licença para terceiros.</w:t>
      </w:r>
    </w:p>
    <w:p xmlns:wp14="http://schemas.microsoft.com/office/word/2010/wordml" w:rsidRPr="004C7E5A" w:rsidR="006C01D7" w:rsidP="006C01D7" w:rsidRDefault="006C01D7" w14:paraId="02EB378F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C01D7" w:rsidP="006C01D7" w:rsidRDefault="006C01D7" w14:paraId="22633F04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365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(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período de contagem de 01/10/2024 à 30/09/2025) – 10( faltas injustificadas e justificativas) = 355 dias de efetivo exercício.</w:t>
      </w:r>
    </w:p>
    <w:p xmlns:wp14="http://schemas.microsoft.com/office/word/2010/wordml" w:rsidRPr="004C7E5A" w:rsidR="006C01D7" w:rsidP="006C01D7" w:rsidRDefault="006C01D7" w14:paraId="744195C8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355 dias no anexo IV corresponde a 29 dias 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>de direito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de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férias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.</w:t>
      </w:r>
      <w:proofErr w:type="gramEnd"/>
    </w:p>
    <w:p xmlns:wp14="http://schemas.microsoft.com/office/word/2010/wordml" w:rsidRPr="004C7E5A" w:rsidR="00602666" w:rsidP="006C01D7" w:rsidRDefault="00602666" w14:paraId="6A05A809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C01D7" w:rsidRDefault="00602666" w14:paraId="3B0EABA4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365 – 10 = 355  →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anexo IV → 29 dias.</w:t>
      </w:r>
    </w:p>
    <w:p xmlns:wp14="http://schemas.microsoft.com/office/word/2010/wordml" w:rsidRPr="004C7E5A" w:rsidR="00602666" w:rsidP="006C01D7" w:rsidRDefault="00602666" w14:paraId="5A39BBE3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02666" w:rsidRDefault="00602666" w14:paraId="787C440F" wp14:textId="77777777">
      <w:pPr>
        <w:pStyle w:val="PargrafodaLista"/>
        <w:numPr>
          <w:ilvl w:val="1"/>
          <w:numId w:val="3"/>
        </w:num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Servidor ingressante em 10/03/2025 -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após a Lei 17.722.</w:t>
      </w:r>
    </w:p>
    <w:p xmlns:wp14="http://schemas.microsoft.com/office/word/2010/wordml" w:rsidRPr="004C7E5A" w:rsidR="00602666" w:rsidP="00602666" w:rsidRDefault="00602666" w14:paraId="63742194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Férias para usufruto 2026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- período de contagem 10/03/2025 à 30/09/2025.</w:t>
      </w:r>
    </w:p>
    <w:p xmlns:wp14="http://schemas.microsoft.com/office/word/2010/wordml" w:rsidRPr="004C7E5A" w:rsidR="00602666" w:rsidP="00602666" w:rsidRDefault="00602666" w14:paraId="58D5831D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Servidor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não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teve  faltas justificadas ,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não teve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faltas injustificadas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e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teve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07 dias de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licença para terceiros.</w:t>
      </w:r>
    </w:p>
    <w:p xmlns:wp14="http://schemas.microsoft.com/office/word/2010/wordml" w:rsidRPr="004C7E5A" w:rsidR="00602666" w:rsidP="00602666" w:rsidRDefault="00602666" w14:paraId="41C8F396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02666" w:rsidRDefault="00602666" w14:paraId="29DFB523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205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dias</w:t>
      </w:r>
      <w:r w:rsidRPr="004C7E5A" w:rsidR="00C62275">
        <w:rPr>
          <w:rStyle w:val="Forte"/>
          <w:rFonts w:ascii="Times New Roman" w:hAnsi="Times New Roman" w:cs="Times New Roman"/>
          <w:color w:val="212529"/>
          <w:sz w:val="24"/>
          <w:szCs w:val="24"/>
        </w:rPr>
        <w:t>(</w:t>
      </w:r>
      <w:proofErr w:type="gramEnd"/>
      <w:r w:rsidRPr="004C7E5A" w:rsidR="00C62275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período de contagem do inicio de exercício até 30/09 do mesmo ano de ingresso)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 w:rsidR="00C62275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- 07 dias ( licença para terceiros)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no anexo IV corresponde a 1</w:t>
      </w:r>
      <w:r w:rsidRPr="004C7E5A" w:rsidR="00A1418A">
        <w:rPr>
          <w:rStyle w:val="Forte"/>
          <w:rFonts w:ascii="Times New Roman" w:hAnsi="Times New Roman" w:cs="Times New Roman"/>
          <w:color w:val="212529"/>
          <w:sz w:val="24"/>
          <w:szCs w:val="24"/>
        </w:rPr>
        <w:t>6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dias de direito de férias.</w:t>
      </w:r>
    </w:p>
    <w:p xmlns:wp14="http://schemas.microsoft.com/office/word/2010/wordml" w:rsidRPr="004C7E5A" w:rsidR="00602666" w:rsidP="00602666" w:rsidRDefault="00602666" w14:paraId="72A3D3EC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02666" w:rsidRDefault="00C62275" w14:paraId="4D2E5C2F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205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–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07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=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198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 →</w:t>
      </w:r>
      <w:proofErr w:type="gramStart"/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anexo IV →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16</w:t>
      </w:r>
      <w:r w:rsidRPr="004C7E5A" w:rsidR="00602666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dias.</w:t>
      </w:r>
    </w:p>
    <w:p xmlns:wp14="http://schemas.microsoft.com/office/word/2010/wordml" w:rsidRPr="004C7E5A" w:rsidR="00C62275" w:rsidP="00602666" w:rsidRDefault="00C62275" w14:paraId="0D0B940D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C62275" w:rsidP="00C62275" w:rsidRDefault="00C62275" w14:paraId="3C978B62" wp14:textId="77777777">
      <w:pPr>
        <w:pStyle w:val="PargrafodaLista"/>
        <w:numPr>
          <w:ilvl w:val="1"/>
          <w:numId w:val="3"/>
        </w:num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Servidor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ingressante em 10/10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/2025 -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após a Lei 17.722.</w:t>
      </w:r>
    </w:p>
    <w:p xmlns:wp14="http://schemas.microsoft.com/office/word/2010/wordml" w:rsidRPr="004C7E5A" w:rsidR="00C62275" w:rsidP="00C62275" w:rsidRDefault="00C62275" w14:paraId="5D49849C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Férias para usufruto 202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7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-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período de contagem 10/10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/2025 à 30/09/202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6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.</w:t>
      </w:r>
    </w:p>
    <w:p xmlns:wp14="http://schemas.microsoft.com/office/word/2010/wordml" w:rsidRPr="004C7E5A" w:rsidR="00C62275" w:rsidP="00C62275" w:rsidRDefault="00C62275" w14:paraId="7F54B812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Servidor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não teve  faltas justificadas , não teve faltas injustificadas e 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não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teve  licença para terceiros.</w:t>
      </w:r>
    </w:p>
    <w:p xmlns:wp14="http://schemas.microsoft.com/office/word/2010/wordml" w:rsidRPr="004C7E5A" w:rsidR="00C62275" w:rsidP="00C62275" w:rsidRDefault="00C62275" w14:paraId="0E27B00A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C62275" w:rsidP="00C62275" w:rsidRDefault="00C62275" w14:paraId="5F2EF446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356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dias( período de contagem do inicio de exercício </w:t>
      </w:r>
      <w:r w:rsidRPr="004C7E5A" w:rsidR="000E5255">
        <w:rPr>
          <w:rStyle w:val="Forte"/>
          <w:rFonts w:ascii="Times New Roman" w:hAnsi="Times New Roman" w:cs="Times New Roman"/>
          <w:color w:val="212529"/>
          <w:sz w:val="24"/>
          <w:szCs w:val="24"/>
        </w:rPr>
        <w:t>: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10/10/2025 até 30/09/2026 n</w:t>
      </w:r>
      <w:r w:rsidRPr="004C7E5A" w:rsidR="000E5255">
        <w:rPr>
          <w:rStyle w:val="Forte"/>
          <w:rFonts w:ascii="Times New Roman" w:hAnsi="Times New Roman" w:cs="Times New Roman"/>
          <w:color w:val="212529"/>
          <w:sz w:val="24"/>
          <w:szCs w:val="24"/>
        </w:rPr>
        <w:t>o anexo IV corresponde a 29 dias de direito de férias que serão usufruídos em 2027.</w:t>
      </w:r>
    </w:p>
    <w:p xmlns:wp14="http://schemas.microsoft.com/office/word/2010/wordml" w:rsidRPr="004C7E5A" w:rsidR="000E5255" w:rsidP="00C62275" w:rsidRDefault="000E5255" w14:paraId="60061E4C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0E5255" w:rsidP="00C62275" w:rsidRDefault="000E5255" w14:paraId="6FBE037C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356 – 0 = 356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→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 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anexo IV →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29 dias.</w:t>
      </w:r>
    </w:p>
    <w:p xmlns:wp14="http://schemas.microsoft.com/office/word/2010/wordml" w:rsidRPr="004C7E5A" w:rsidR="009F6DBE" w:rsidP="00C62275" w:rsidRDefault="009F6DBE" w14:paraId="44EAFD9C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9F6DBE" w:rsidP="00C62275" w:rsidRDefault="009F6DBE" w14:paraId="35CCF60F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Parágrafo único. Os dias de efetivo exercício verificados no ano civil anterior, correspondentes ao último trimestre, serão considerados na fixação dos dias de férias do período concessivo subsequente.</w:t>
      </w:r>
    </w:p>
    <w:p xmlns:wp14="http://schemas.microsoft.com/office/word/2010/wordml" w:rsidRPr="004C7E5A" w:rsidR="009F6DBE" w:rsidP="00C62275" w:rsidRDefault="009F6DBE" w14:paraId="4B94D5A5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Fonts w:ascii="Times New Roman" w:hAnsi="Times New Roman" w:cs="Times New Roman"/>
          <w:color w:val="333333"/>
          <w:sz w:val="24"/>
          <w:szCs w:val="24"/>
        </w:rPr>
      </w:pPr>
    </w:p>
    <w:p xmlns:wp14="http://schemas.microsoft.com/office/word/2010/wordml" w:rsidRPr="004C7E5A" w:rsidR="009F6DBE" w:rsidP="009F6DBE" w:rsidRDefault="009F6DBE" w14:paraId="7DB69DA5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o decreto 62.555 de 12 de julho de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2023 – Art. 4º- Parágrafo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único.</w:t>
      </w:r>
    </w:p>
    <w:p xmlns:wp14="http://schemas.microsoft.com/office/word/2010/wordml" w:rsidRPr="004C7E5A" w:rsidR="009F6DBE" w:rsidP="00C62275" w:rsidRDefault="009F6DBE" w14:paraId="3DEEC669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0E5255" w:rsidP="00C62275" w:rsidRDefault="000E5255" w14:paraId="3656B9AB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C62275" w:rsidP="00E922E7" w:rsidRDefault="00C62275" w14:paraId="45FB0818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02666" w:rsidRDefault="00602666" w14:paraId="049F31CB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02666" w:rsidP="00602666" w:rsidRDefault="00602666" w14:paraId="53128261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C01D7" w:rsidP="006C01D7" w:rsidRDefault="006C01D7" w14:paraId="62486C05" wp14:textId="77777777">
      <w:pPr>
        <w:pStyle w:val="PargrafodaLista"/>
        <w:shd w:val="clear" w:color="auto" w:fill="FFFFFF"/>
        <w:spacing w:after="100" w:afterAutospacing="1" w:line="240" w:lineRule="auto"/>
        <w:ind w:left="1440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6C01D7" w:rsidP="00C932BC" w:rsidRDefault="006C01D7" w14:paraId="4101652C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drawing>
          <wp:inline xmlns:wp14="http://schemas.microsoft.com/office/word/2010/wordprocessingDrawing" distT="0" distB="0" distL="0" distR="0" wp14:anchorId="7FE6B1C6" wp14:editId="503F08CB">
            <wp:extent cx="5287113" cy="6687483"/>
            <wp:effectExtent l="0" t="0" r="889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6687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drawing>
          <wp:inline xmlns:wp14="http://schemas.microsoft.com/office/word/2010/wordprocessingDrawing" distT="0" distB="0" distL="0" distR="0" wp14:anchorId="1D4123FF" wp14:editId="670EB5B7">
            <wp:extent cx="4315427" cy="4944165"/>
            <wp:effectExtent l="0" t="0" r="9525" b="889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5427" cy="49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275119" w:rsidP="00C932BC" w:rsidRDefault="00275119" w14:paraId="4B99056E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4763E5" w:rsidP="00C932BC" w:rsidRDefault="00E922E7" w14:paraId="79363BCA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Pagamento de 1/3 de férias</w:t>
      </w:r>
    </w:p>
    <w:p xmlns:wp14="http://schemas.microsoft.com/office/word/2010/wordml" w:rsidRPr="004C7E5A" w:rsidR="00E922E7" w:rsidP="00C932BC" w:rsidRDefault="00E922E7" w14:paraId="16567D73" wp14:textId="77777777">
      <w:pPr>
        <w:shd w:val="clear" w:color="auto" w:fill="FFFFFF"/>
        <w:spacing w:after="100" w:afterAutospacing="1" w:line="24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7E5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 pagamento da remuneração das férias será efetuado, preferencialmente, no mês anterior à data de início.</w:t>
      </w:r>
      <w:r w:rsidRPr="004C7E5A">
        <w:rPr>
          <w:rStyle w:val="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C7E5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 Quaisquer valores recebidos indevidamente ou a maior, a título de férias, deverão ser restituídos pelo servidor.</w:t>
      </w:r>
      <w:r w:rsidRPr="004C7E5A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xmlns:wp14="http://schemas.microsoft.com/office/word/2010/wordml" w:rsidRPr="004C7E5A" w:rsidR="004763E5" w:rsidP="00C932BC" w:rsidRDefault="00EB7A0C" w14:paraId="1BAE79A5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ALTERAÇÃO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4C7E5A" w:rsidR="004763E5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</w:t>
      </w:r>
      <w:proofErr w:type="gramEnd"/>
      <w:r w:rsidRPr="004C7E5A" w:rsidR="004763E5">
        <w:rPr>
          <w:rStyle w:val="Forte"/>
          <w:rFonts w:ascii="Times New Roman" w:hAnsi="Times New Roman" w:cs="Times New Roman"/>
          <w:color w:val="212529"/>
          <w:sz w:val="24"/>
          <w:szCs w:val="24"/>
        </w:rPr>
        <w:t>DE FÉRIAS</w:t>
      </w:r>
    </w:p>
    <w:p xmlns:wp14="http://schemas.microsoft.com/office/word/2010/wordml" w:rsidRPr="004C7E5A" w:rsidR="00C932BC" w:rsidP="00C932BC" w:rsidRDefault="00C932BC" w14:paraId="1201985A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 escala de férias poderá ser alterada nas seguintes hipóteses:  </w:t>
      </w:r>
    </w:p>
    <w:p xmlns:wp14="http://schemas.microsoft.com/office/word/2010/wordml" w:rsidRPr="004C7E5A" w:rsidR="00C932BC" w:rsidP="00C932BC" w:rsidRDefault="00C932BC" w14:paraId="0A75D9BD" wp14:textId="777777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pedido do servidor, com base em motivo justo comprovado, até a data de início de gozo das férias, desde que autorizado expressamente pela chefia imediata, respeitado o interesse público e o bom andamento dos serviços da unidade; </w:t>
      </w:r>
    </w:p>
    <w:p xmlns:wp14="http://schemas.microsoft.com/office/word/2010/wordml" w:rsidRPr="004C7E5A" w:rsidR="00C932BC" w:rsidP="00C932BC" w:rsidRDefault="00C932BC" w14:paraId="798DBAE8" wp14:textId="777777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pedido do servidor, feito até 45 dias antes do início de gozo das férias, desde que autorizado expressamente pela chefia imediata, respeitado o interesse público e o bom andamento dos serviços da unidade; </w:t>
      </w:r>
    </w:p>
    <w:p xmlns:wp14="http://schemas.microsoft.com/office/word/2010/wordml" w:rsidRPr="004C7E5A" w:rsidR="00C932BC" w:rsidP="00C932BC" w:rsidRDefault="00C932BC" w14:paraId="72AA839E" wp14:textId="777777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proofErr w:type="gramStart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em</w:t>
      </w:r>
      <w:proofErr w:type="gramEnd"/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razão de afastamento ou licença coincidente com o período designado para a fruição das férias pelo servidor, devendo ser remarcadas assim que o servidor retornar ao serviço.</w:t>
      </w:r>
    </w:p>
    <w:p xmlns:wp14="http://schemas.microsoft.com/office/word/2010/wordml" w:rsidRPr="004C7E5A" w:rsidR="00C932BC" w:rsidP="00C932BC" w:rsidRDefault="00E922E7" w14:paraId="0821BBF4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Procedimentos para alteração de férias:</w:t>
      </w:r>
      <w:bookmarkStart w:name="_GoBack" w:id="0"/>
      <w:bookmarkEnd w:id="0"/>
    </w:p>
    <w:p xmlns:wp14="http://schemas.microsoft.com/office/word/2010/wordml" w:rsidRPr="004C7E5A" w:rsidR="00E922E7" w:rsidP="00C932BC" w:rsidRDefault="00E922E7" w14:paraId="18EED0CF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Preencher </w:t>
      </w:r>
      <w:r w:rsidRPr="004C7E5A" w:rsidR="00F61CE6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 Solicitação</w:t>
      </w: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de alteração de férias</w:t>
      </w:r>
      <w:proofErr w:type="gramStart"/>
      <w:r w:rsidRPr="004C7E5A" w:rsidR="00EB7A0C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, escala</w:t>
      </w:r>
      <w:proofErr w:type="gramEnd"/>
      <w:r w:rsidRPr="004C7E5A" w:rsidR="00EB7A0C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suplementar e memorando solicitando a alteração para o e-mail: </w:t>
      </w:r>
      <w:hyperlink w:history="1" r:id="rId10">
        <w:r w:rsidRPr="00E07A65" w:rsidR="004C7E5A">
          <w:rPr>
            <w:rStyle w:val="Hyperlink"/>
            <w:rFonts w:ascii="Times New Roman" w:hAnsi="Times New Roman" w:eastAsia="Times New Roman" w:cs="Times New Roman"/>
            <w:sz w:val="24"/>
            <w:szCs w:val="24"/>
            <w:lang w:eastAsia="pt-BR"/>
          </w:rPr>
          <w:t>rhferiasdremp@prefeitura.sp.gov.br</w:t>
        </w:r>
      </w:hyperlink>
      <w:r w:rsidRPr="004C7E5A" w:rsidR="00EB7A0C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.</w:t>
      </w:r>
    </w:p>
    <w:p xmlns:wp14="http://schemas.microsoft.com/office/word/2010/wordml" w:rsidRPr="004C7E5A" w:rsidR="00F61CE6" w:rsidP="00C932BC" w:rsidRDefault="00F61CE6" w14:paraId="1299C43A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F61CE6" w:rsidP="00C932BC" w:rsidRDefault="00F61CE6" w14:paraId="4DDBEF00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3A5E23A5" wp14:editId="488A3593">
            <wp:extent cx="4600575" cy="6277953"/>
            <wp:effectExtent l="0" t="0" r="0" b="889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01217" cy="6278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F61CE6" w:rsidP="00C932BC" w:rsidRDefault="00F61CE6" w14:paraId="3461D779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793630ED" wp14:editId="2EFFDCD9">
            <wp:extent cx="5400040" cy="3486991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8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EB7A0C" w:rsidP="00C932BC" w:rsidRDefault="00EB7A0C" w14:paraId="283D68F4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  <w:t>EXCLUSÃO DE FÉRIAS PARA CADASTRO DE LICENÇAS MÉDICAS.</w:t>
      </w:r>
    </w:p>
    <w:p xmlns:wp14="http://schemas.microsoft.com/office/word/2010/wordml" w:rsidRPr="004C7E5A" w:rsidR="00EB7A0C" w:rsidP="00C932BC" w:rsidRDefault="00EB7A0C" w14:paraId="6887BFC3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Procedimentos para exclusão de férias:</w:t>
      </w:r>
    </w:p>
    <w:p xmlns:wp14="http://schemas.microsoft.com/office/word/2010/wordml" w:rsidRPr="004C7E5A" w:rsidR="00EB7A0C" w:rsidP="00C932BC" w:rsidRDefault="00EB7A0C" w14:paraId="65D959E5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Enviar memorando solicitando a exclusão e os subsídios médicos como atestados e relatórios.</w:t>
      </w:r>
    </w:p>
    <w:p xmlns:wp14="http://schemas.microsoft.com/office/word/2010/wordml" w:rsidRPr="004C7E5A" w:rsidR="00EB7A0C" w:rsidP="00C932BC" w:rsidRDefault="00EB7A0C" w14:paraId="0BF1B4AC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Lembramos que o primeiro evento é o que prevalece. </w:t>
      </w:r>
    </w:p>
    <w:p xmlns:wp14="http://schemas.microsoft.com/office/word/2010/wordml" w:rsidRPr="004C7E5A" w:rsidR="00EB7A0C" w:rsidP="00C932BC" w:rsidRDefault="00EB7A0C" w14:paraId="55F27157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Por exemplo: servidora tem férias cadastradas para 21/10/2025 e tirou 30 dias de licença médica a partir de 22/10/2025. </w:t>
      </w:r>
    </w:p>
    <w:p xmlns:wp14="http://schemas.microsoft.com/office/word/2010/wordml" w:rsidRPr="004C7E5A" w:rsidR="00EB7A0C" w:rsidP="00C932BC" w:rsidRDefault="00EB7A0C" w14:paraId="0E26749D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Neste caso as férias prevalecerão porque é o primeiro evento. No final das férias se a servidora ainda apresentar problemas de saúde deverá ir ao médico pegar um novo atestado para fazer o agendamento de perícia médica.</w:t>
      </w:r>
    </w:p>
    <w:p xmlns:wp14="http://schemas.microsoft.com/office/word/2010/wordml" w:rsidRPr="004C7E5A" w:rsidR="005D2DD3" w:rsidP="00C932BC" w:rsidRDefault="005D2DD3" w14:paraId="3CF2D8B6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F61CE6" w:rsidP="00C932BC" w:rsidRDefault="00F61CE6" w14:paraId="2DABF316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  <w:t>AVISO DE FÉRIAS</w:t>
      </w:r>
    </w:p>
    <w:p xmlns:wp14="http://schemas.microsoft.com/office/word/2010/wordml" w:rsidRPr="004C7E5A" w:rsidR="00F61CE6" w:rsidP="00C932BC" w:rsidRDefault="00F61CE6" w14:paraId="6027D680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Os avisos de férias deverão ser enviados para publicação com 15 dias de antecedência.</w:t>
      </w:r>
    </w:p>
    <w:p xmlns:wp14="http://schemas.microsoft.com/office/word/2010/wordml" w:rsidRPr="004C7E5A" w:rsidR="00F61CE6" w:rsidP="247BC323" w:rsidRDefault="00F61CE6" w14:paraId="5B274946" wp14:textId="117226B3">
      <w:pPr>
        <w:shd w:val="clear" w:color="auto" w:fill="FFFFFF" w:themeFill="background1"/>
        <w:spacing w:after="100" w:afterAutospacing="on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247BC323" w:rsidR="00F61CE6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eastAsia="pt-BR"/>
        </w:rPr>
        <w:t xml:space="preserve">Para isso deverão seguir as orientações de envio </w:t>
      </w:r>
      <w:r w:rsidRPr="247BC323" w:rsidR="70876546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eastAsia="pt-BR"/>
        </w:rPr>
        <w:t>de publicação</w:t>
      </w:r>
      <w:r w:rsidRPr="247BC323" w:rsidR="00F61CE6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eastAsia="pt-BR"/>
        </w:rPr>
        <w:t xml:space="preserve"> :</w:t>
      </w:r>
    </w:p>
    <w:p xmlns:wp14="http://schemas.microsoft.com/office/word/2010/wordml" w:rsidRPr="004C7E5A" w:rsidR="00F61CE6" w:rsidP="00F61CE6" w:rsidRDefault="00F61CE6" w14:paraId="04D610BB" wp14:textId="77777777">
      <w:pPr>
        <w:pStyle w:val="PargrafodaLista"/>
        <w:numPr>
          <w:ilvl w:val="0"/>
          <w:numId w:val="5"/>
        </w:numPr>
        <w:spacing w:before="24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4C7E5A">
        <w:rPr>
          <w:rFonts w:ascii="Times New Roman" w:hAnsi="Times New Roman" w:eastAsia="Times New Roman" w:cs="Times New Roman"/>
          <w:b/>
          <w:bCs/>
          <w:sz w:val="24"/>
          <w:szCs w:val="24"/>
        </w:rPr>
        <w:t>AVISO DE FÉRIAS:</w:t>
      </w:r>
      <w:r w:rsidRPr="004C7E5A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xmlns:wp14="http://schemas.microsoft.com/office/word/2010/wordml" w:rsidRPr="004C7E5A" w:rsidR="00F61CE6" w:rsidP="00F61CE6" w:rsidRDefault="00F61CE6" w14:paraId="0FB78278" wp14:textId="77777777">
      <w:pPr>
        <w:pStyle w:val="PargrafodaLista"/>
        <w:spacing w:before="24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4C7E5A" w:rsidR="00F61CE6" w:rsidP="00F61CE6" w:rsidRDefault="00F61CE6" w14:paraId="5712DF3E" wp14:textId="77777777">
      <w:pPr>
        <w:pStyle w:val="PargrafodaLista"/>
        <w:spacing w:before="240" w:after="0" w:line="240" w:lineRule="auto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 w:rsidRPr="004C7E5A"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  <w:t xml:space="preserve">01 e-mail para cada servidor. </w:t>
      </w:r>
    </w:p>
    <w:p xmlns:wp14="http://schemas.microsoft.com/office/word/2010/wordml" w:rsidRPr="004C7E5A" w:rsidR="00F61CE6" w:rsidP="00F61CE6" w:rsidRDefault="00F61CE6" w14:paraId="1FC39945" wp14:textId="77777777">
      <w:pPr>
        <w:pStyle w:val="PargrafodaLista"/>
        <w:spacing w:before="24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4C7E5A" w:rsidR="00F61CE6" w:rsidP="00F61CE6" w:rsidRDefault="00F61CE6" w14:paraId="35C6BB1F" wp14:textId="77777777">
      <w:pPr>
        <w:pStyle w:val="PargrafodaLista"/>
        <w:spacing w:before="240" w:after="0"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004C7E5A">
        <w:rPr>
          <w:rFonts w:ascii="Times New Roman" w:hAnsi="Times New Roman" w:eastAsia="Times New Roman" w:cs="Times New Roman"/>
          <w:b/>
          <w:bCs/>
          <w:sz w:val="24"/>
          <w:szCs w:val="24"/>
        </w:rPr>
        <w:t>-</w:t>
      </w:r>
      <w:r w:rsidRPr="004C7E5A">
        <w:rPr>
          <w:rFonts w:ascii="Times New Roman" w:hAnsi="Times New Roman" w:eastAsia="Times New Roman" w:cs="Times New Roman"/>
          <w:sz w:val="24"/>
          <w:szCs w:val="24"/>
        </w:rPr>
        <w:t xml:space="preserve"> ‘Aviso de Férias’ discriminado, no “ASSUNTO” do e-mail;</w:t>
      </w:r>
    </w:p>
    <w:p xmlns:wp14="http://schemas.microsoft.com/office/word/2010/wordml" w:rsidRPr="004C7E5A" w:rsidR="00F61CE6" w:rsidP="00F61CE6" w:rsidRDefault="00F61CE6" w14:paraId="2C3251F3" wp14:textId="77777777">
      <w:pPr>
        <w:pStyle w:val="PargrafodaLista"/>
        <w:spacing w:before="240" w:after="0" w:line="240" w:lineRule="auto"/>
        <w:ind w:left="0"/>
        <w:rPr>
          <w:rFonts w:ascii="Times New Roman" w:hAnsi="Times New Roman" w:eastAsia="Times New Roman" w:cs="Times New Roman"/>
          <w:b/>
          <w:sz w:val="24"/>
          <w:szCs w:val="24"/>
        </w:rPr>
      </w:pPr>
      <w:r w:rsidRPr="004C7E5A">
        <w:rPr>
          <w:rFonts w:ascii="Times New Roman" w:hAnsi="Times New Roman" w:eastAsia="Times New Roman" w:cs="Times New Roman"/>
          <w:b/>
          <w:bCs/>
          <w:sz w:val="24"/>
          <w:szCs w:val="24"/>
        </w:rPr>
        <w:t>-</w:t>
      </w:r>
      <w:r w:rsidRPr="004C7E5A">
        <w:rPr>
          <w:rFonts w:ascii="Times New Roman" w:hAnsi="Times New Roman" w:eastAsia="Times New Roman" w:cs="Times New Roman"/>
          <w:sz w:val="24"/>
          <w:szCs w:val="24"/>
        </w:rPr>
        <w:t xml:space="preserve"> Anexo III, em “ANEXO” do e-mail, salvo em PDF </w:t>
      </w:r>
      <w:r w:rsidRPr="004C7E5A">
        <w:rPr>
          <w:rFonts w:ascii="Times New Roman" w:hAnsi="Times New Roman" w:eastAsia="Times New Roman" w:cs="Times New Roman"/>
          <w:b/>
          <w:sz w:val="24"/>
          <w:szCs w:val="24"/>
        </w:rPr>
        <w:t>EM UM ÚNICO ARQUIVO.</w:t>
      </w:r>
    </w:p>
    <w:p xmlns:wp14="http://schemas.microsoft.com/office/word/2010/wordml" w:rsidRPr="004C7E5A" w:rsidR="00F61CE6" w:rsidP="00F61CE6" w:rsidRDefault="00F61CE6" w14:paraId="543B7390" wp14:textId="77777777">
      <w:pPr>
        <w:pStyle w:val="PargrafodaLista"/>
        <w:spacing w:before="240" w:after="0"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004C7E5A">
        <w:rPr>
          <w:rFonts w:ascii="Times New Roman" w:hAnsi="Times New Roman" w:eastAsia="Times New Roman" w:cs="Times New Roman"/>
          <w:b/>
          <w:bCs/>
          <w:sz w:val="24"/>
          <w:szCs w:val="24"/>
        </w:rPr>
        <w:t>-</w:t>
      </w:r>
      <w:r w:rsidRPr="004C7E5A">
        <w:rPr>
          <w:rFonts w:ascii="Times New Roman" w:hAnsi="Times New Roman" w:eastAsia="Times New Roman" w:cs="Times New Roman"/>
          <w:sz w:val="24"/>
          <w:szCs w:val="24"/>
        </w:rPr>
        <w:t xml:space="preserve"> No “CORPO” do e-mail, completar o seguinte quadro:</w:t>
      </w:r>
    </w:p>
    <w:p xmlns:wp14="http://schemas.microsoft.com/office/word/2010/wordml" w:rsidRPr="004C7E5A" w:rsidR="00F61CE6" w:rsidP="00F61CE6" w:rsidRDefault="00F61CE6" w14:paraId="0562CB0E" wp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4C7E5A" w:rsidR="00F61CE6" w:rsidP="00F61CE6" w:rsidRDefault="00F61CE6" w14:paraId="34CE0A41" wp14:textId="77777777">
      <w:pPr>
        <w:spacing w:after="0" w:line="240" w:lineRule="auto"/>
        <w:rPr>
          <w:rFonts w:ascii="Times New Roman" w:hAnsi="Times New Roman" w:eastAsia="Times New Roman" w:cs="Times New Roman"/>
          <w:color w:val="1F497D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243"/>
        <w:gridCol w:w="660"/>
        <w:gridCol w:w="1737"/>
        <w:gridCol w:w="2140"/>
        <w:gridCol w:w="1803"/>
        <w:gridCol w:w="1137"/>
      </w:tblGrid>
      <w:tr xmlns:wp14="http://schemas.microsoft.com/office/word/2010/wordml" w:rsidRPr="004C7E5A" w:rsidR="00F61CE6" w:rsidTr="00360F06" w14:paraId="49E40BBC" wp14:textId="77777777">
        <w:trPr>
          <w:trHeight w:val="655"/>
        </w:trPr>
        <w:tc>
          <w:tcPr>
            <w:tcW w:w="5000" w:type="pct"/>
            <w:gridSpan w:val="6"/>
            <w:shd w:val="clear" w:color="auto" w:fill="D9D9D9" w:themeFill="background1" w:themeFillShade="D9"/>
          </w:tcPr>
          <w:p w:rsidRPr="004C7E5A" w:rsidR="00F61CE6" w:rsidP="00360F06" w:rsidRDefault="00F61CE6" w14:paraId="0C77F84F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AVISO DE FÉRIAS </w:t>
            </w:r>
          </w:p>
        </w:tc>
      </w:tr>
      <w:tr xmlns:wp14="http://schemas.microsoft.com/office/word/2010/wordml" w:rsidRPr="004C7E5A" w:rsidR="00F61CE6" w:rsidTr="00360F06" w14:paraId="5BFEEC03" wp14:textId="77777777">
        <w:tc>
          <w:tcPr>
            <w:tcW w:w="634" w:type="pct"/>
          </w:tcPr>
          <w:p w:rsidRPr="004C7E5A" w:rsidR="00F61CE6" w:rsidP="00360F06" w:rsidRDefault="00F61CE6" w14:paraId="5B2B9EB7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FUNÇÃO</w:t>
            </w:r>
          </w:p>
        </w:tc>
        <w:tc>
          <w:tcPr>
            <w:tcW w:w="634" w:type="pct"/>
          </w:tcPr>
          <w:p w:rsidRPr="004C7E5A" w:rsidR="00F61CE6" w:rsidP="00360F06" w:rsidRDefault="00F61CE6" w14:paraId="62EBF3C5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Pr="004C7E5A" w:rsidR="00F61CE6" w:rsidP="00360F06" w:rsidRDefault="00F61CE6" w14:paraId="0FD676F7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EH</w:t>
            </w:r>
          </w:p>
        </w:tc>
        <w:tc>
          <w:tcPr>
            <w:tcW w:w="702" w:type="pct"/>
            <w:vAlign w:val="bottom"/>
          </w:tcPr>
          <w:p w:rsidRPr="004C7E5A" w:rsidR="00F61CE6" w:rsidP="00360F06" w:rsidRDefault="00F61CE6" w14:paraId="23A79F2F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RF/VÍNCULO</w:t>
            </w:r>
          </w:p>
          <w:p w:rsidRPr="004C7E5A" w:rsidR="00F61CE6" w:rsidP="00360F06" w:rsidRDefault="00F61CE6" w14:paraId="2EC7B1AB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(SEM PONTO)</w:t>
            </w:r>
          </w:p>
          <w:p w:rsidRPr="004C7E5A" w:rsidR="00F61CE6" w:rsidP="00360F06" w:rsidRDefault="00F61CE6" w14:paraId="6D98A12B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Pr="004C7E5A" w:rsidR="00F61CE6" w:rsidP="00360F06" w:rsidRDefault="00F61CE6" w14:paraId="2946DB82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2" w:type="pct"/>
            <w:vAlign w:val="bottom"/>
          </w:tcPr>
          <w:p w:rsidRPr="004C7E5A" w:rsidR="00F61CE6" w:rsidP="00360F06" w:rsidRDefault="00F61CE6" w14:paraId="181B2902" wp14:textId="77777777">
            <w:pPr>
              <w:pStyle w:val="PargrafodaLista"/>
              <w:spacing w:before="240"/>
              <w:ind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NOME DO </w:t>
            </w:r>
            <w:proofErr w:type="gramStart"/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SERVIDOR(</w:t>
            </w:r>
            <w:proofErr w:type="gramEnd"/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A)</w:t>
            </w:r>
          </w:p>
          <w:p w:rsidRPr="004C7E5A" w:rsidR="00F61CE6" w:rsidP="00360F06" w:rsidRDefault="00F61CE6" w14:paraId="5997CC1D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  <w:p w:rsidRPr="004C7E5A" w:rsidR="00F61CE6" w:rsidP="00360F06" w:rsidRDefault="00F61CE6" w14:paraId="110FFD37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6" w:type="pct"/>
          </w:tcPr>
          <w:p w:rsidRPr="004C7E5A" w:rsidR="00F61CE6" w:rsidP="00360F06" w:rsidRDefault="00F61CE6" w14:paraId="2F151530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DIAS/ANO REFERÊNCIA</w:t>
            </w:r>
          </w:p>
        </w:tc>
        <w:tc>
          <w:tcPr>
            <w:tcW w:w="862" w:type="pct"/>
          </w:tcPr>
          <w:p w:rsidRPr="004C7E5A" w:rsidR="00F61CE6" w:rsidP="00360F06" w:rsidRDefault="00F61CE6" w14:paraId="4AF70568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C7E5A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 PARTIR DE </w:t>
            </w:r>
          </w:p>
        </w:tc>
      </w:tr>
      <w:tr xmlns:wp14="http://schemas.microsoft.com/office/word/2010/wordml" w:rsidRPr="004C7E5A" w:rsidR="00F61CE6" w:rsidTr="00360F06" w14:paraId="6B699379" wp14:textId="77777777">
        <w:tc>
          <w:tcPr>
            <w:tcW w:w="634" w:type="pct"/>
          </w:tcPr>
          <w:p w:rsidRPr="004C7E5A" w:rsidR="00F61CE6" w:rsidP="00360F06" w:rsidRDefault="00F61CE6" w14:paraId="3FE9F23F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</w:tcPr>
          <w:p w:rsidRPr="004C7E5A" w:rsidR="00F61CE6" w:rsidP="00360F06" w:rsidRDefault="00F61CE6" w14:paraId="1F72F646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02" w:type="pct"/>
          </w:tcPr>
          <w:p w:rsidRPr="004C7E5A" w:rsidR="00F61CE6" w:rsidP="00360F06" w:rsidRDefault="00F61CE6" w14:paraId="08CE6F91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82" w:type="pct"/>
          </w:tcPr>
          <w:p w:rsidRPr="004C7E5A" w:rsidR="00F61CE6" w:rsidP="00360F06" w:rsidRDefault="00F61CE6" w14:paraId="61CDCEAD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86" w:type="pct"/>
          </w:tcPr>
          <w:p w:rsidRPr="004C7E5A" w:rsidR="00F61CE6" w:rsidP="00360F06" w:rsidRDefault="00F61CE6" w14:paraId="6BB9E253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pct"/>
          </w:tcPr>
          <w:p w:rsidRPr="004C7E5A" w:rsidR="00F61CE6" w:rsidP="00360F06" w:rsidRDefault="00F61CE6" w14:paraId="23DE523C" wp14:textId="77777777">
            <w:pPr>
              <w:pStyle w:val="PargrafodaLista"/>
              <w:spacing w:before="240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xmlns:wp14="http://schemas.microsoft.com/office/word/2010/wordml" w:rsidRPr="004C7E5A" w:rsidR="00F61CE6" w:rsidP="00F61CE6" w:rsidRDefault="00F61CE6" w14:paraId="52E56223" wp14:textId="77777777">
      <w:pPr>
        <w:spacing w:after="0" w:line="240" w:lineRule="auto"/>
        <w:rPr>
          <w:rFonts w:ascii="Times New Roman" w:hAnsi="Times New Roman" w:eastAsia="Times New Roman" w:cs="Times New Roman"/>
          <w:color w:val="1F497D"/>
          <w:sz w:val="24"/>
          <w:szCs w:val="24"/>
        </w:rPr>
      </w:pPr>
    </w:p>
    <w:p xmlns:wp14="http://schemas.microsoft.com/office/word/2010/wordml" w:rsidRPr="004C7E5A" w:rsidR="00F61CE6" w:rsidP="00F61CE6" w:rsidRDefault="00F61CE6" w14:paraId="07547A01" wp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4C7E5A" w:rsidR="00F61CE6" w:rsidP="00C932BC" w:rsidRDefault="00F61CE6" w14:paraId="5043CB0F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28C84846" wp14:editId="26897E4C">
            <wp:extent cx="4633974" cy="62103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3429" cy="62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EB7A0C" w:rsidP="00C932BC" w:rsidRDefault="000267E4" w14:paraId="39F6B9DC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  <w:t>Organização da escala anual de férias</w:t>
      </w:r>
      <w:r w:rsidRPr="004C7E5A" w:rsidR="00A1418A"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  <w:t>.</w:t>
      </w:r>
    </w:p>
    <w:p xmlns:wp14="http://schemas.microsoft.com/office/word/2010/wordml" w:rsidRPr="00A1418A" w:rsidR="00A1418A" w:rsidP="00A1418A" w:rsidRDefault="00A1418A" w14:paraId="3193C7C6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</w:t>
      </w:r>
      <w:r w:rsidRPr="00A1418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Escala Anual de Férias das Equipes Técnica, Administrativa e de Apoio da Unidade Educacional </w:t>
      </w: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são elaboradas até o final do mês de outubro</w:t>
      </w:r>
      <w:r w:rsidRPr="00A1418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.</w:t>
      </w:r>
    </w:p>
    <w:p xmlns:wp14="http://schemas.microsoft.com/office/word/2010/wordml" w:rsidRPr="00A1418A" w:rsidR="00A1418A" w:rsidP="00A1418A" w:rsidRDefault="00A1418A" w14:paraId="0CE68B75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A1418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 Escala Anual de Férias (Anexo I Equipe Técnica) será analisada e homologada pela Supervisão Escolar e a Escala Anual de Férias (Anexo I Equipe Administrativa e de Apoio) será autorizada pela Chefia Imediata.</w:t>
      </w:r>
    </w:p>
    <w:p xmlns:wp14="http://schemas.microsoft.com/office/word/2010/wordml" w:rsidRPr="004C7E5A" w:rsidR="00A1418A" w:rsidP="00A1418A" w:rsidRDefault="00A1418A" w14:paraId="3D7CF3A4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A1418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As referidas Escalas, acompanhadas das Planilhas de Controle de Frequência para Concessão de Férias (Planilhas Anexas) </w:t>
      </w: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são</w:t>
      </w:r>
      <w:r w:rsidRPr="00A1418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encaminhadas em 02 vias para a Supervisão Escolar até </w:t>
      </w:r>
      <w:r w:rsidRPr="004C7E5A" w:rsid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o final de outubro.</w:t>
      </w:r>
    </w:p>
    <w:p xmlns:wp14="http://schemas.microsoft.com/office/word/2010/wordml" w:rsidRPr="004C7E5A" w:rsidR="00A1418A" w:rsidP="00A1418A" w:rsidRDefault="00A1418A" w14:paraId="21BA3CE4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Geralmente no inicio do mês de dezembro o </w:t>
      </w:r>
      <w:r w:rsidRPr="004C7E5A" w:rsid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sistema SIGPEC é liberado para as </w:t>
      </w:r>
      <w:proofErr w:type="spellStart"/>
      <w:proofErr w:type="gramStart"/>
      <w:r w:rsidRPr="004C7E5A" w:rsid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U.</w:t>
      </w:r>
      <w:proofErr w:type="gramEnd"/>
      <w:r w:rsidRPr="004C7E5A" w:rsid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Es</w:t>
      </w:r>
      <w:proofErr w:type="spellEnd"/>
      <w:r w:rsidRPr="004C7E5A" w:rsid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para  cadastro das férias contidas nas escalas anuais que já foram homologadas pela supervisão escolar e diretor escolar.</w:t>
      </w:r>
    </w:p>
    <w:p xmlns:wp14="http://schemas.microsoft.com/office/word/2010/wordml" w:rsidRPr="004C7E5A" w:rsidR="00C41C0E" w:rsidP="00A1418A" w:rsidRDefault="00C41C0E" w14:paraId="07459315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03BEED6C" wp14:editId="4EA70A78">
            <wp:extent cx="5400040" cy="3730781"/>
            <wp:effectExtent l="0" t="0" r="0" b="317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3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C41C0E" w:rsidP="00A1418A" w:rsidRDefault="00C41C0E" w14:paraId="6537F28F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41C0E" w:rsidP="00A1418A" w:rsidRDefault="00C41C0E" w14:paraId="6DFB9E20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79498D4F" wp14:editId="15BF093C">
            <wp:extent cx="5400040" cy="3733836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3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C41C0E" w:rsidP="00A1418A" w:rsidRDefault="00C41C0E" w14:paraId="70DF9E56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5CD20E40" wp14:editId="017983B9">
            <wp:extent cx="5400040" cy="3720394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2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C41C0E" w:rsidP="00A1418A" w:rsidRDefault="00C41C0E" w14:paraId="44E871BC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41C0E" w:rsidP="00A1418A" w:rsidRDefault="00C41C0E" w14:paraId="144A5D23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4C7E5A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drawing>
          <wp:inline xmlns:wp14="http://schemas.microsoft.com/office/word/2010/wordprocessingDrawing" distT="0" distB="0" distL="0" distR="0" wp14:anchorId="2DBEF4D9" wp14:editId="11C3FBDB">
            <wp:extent cx="5400040" cy="3769885"/>
            <wp:effectExtent l="0" t="0" r="0" b="254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6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4C7E5A" w:rsidR="00C41C0E" w:rsidP="00A1418A" w:rsidRDefault="00C41C0E" w14:paraId="738610EB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8783C" w:rsidP="00A1418A" w:rsidRDefault="00C8783C" w14:paraId="637805D2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C41C0E" w:rsidR="00C41C0E" w:rsidP="00C41C0E" w:rsidRDefault="00C41C0E" w14:paraId="31D6789F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PONTOS IMPORTANTES:</w:t>
      </w:r>
    </w:p>
    <w:p xmlns:wp14="http://schemas.microsoft.com/office/word/2010/wordml" w:rsidRPr="004C7E5A" w:rsidR="00C41C0E" w:rsidP="001602CB" w:rsidRDefault="00C41C0E" w14:paraId="3AC15154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  <w:r w:rsidRP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- As férias da Jornada (J-40) só poderão ser fracionadas quando os dias de direito forem iguais ou superiores </w:t>
      </w:r>
      <w:proofErr w:type="gramStart"/>
      <w:r w:rsidRP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>a</w:t>
      </w:r>
      <w:proofErr w:type="gramEnd"/>
      <w:r w:rsidRPr="00C41C0E"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  <w:t xml:space="preserve"> 20 dias. Caso contrário, deverão ser usufruídas de uma só vez.</w:t>
      </w:r>
    </w:p>
    <w:p xmlns:wp14="http://schemas.microsoft.com/office/word/2010/wordml" w:rsidRPr="004C7E5A" w:rsidR="009F6DBE" w:rsidP="001602CB" w:rsidRDefault="009F6DBE" w14:paraId="5C903265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o decreto 62.555 de 12 de julho de 2023 – Art.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5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º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item I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.</w:t>
      </w:r>
    </w:p>
    <w:p xmlns:wp14="http://schemas.microsoft.com/office/word/2010/wordml" w:rsidRPr="004C7E5A" w:rsidR="009F6DBE" w:rsidP="001602CB" w:rsidRDefault="009F6DBE" w14:paraId="4BF77177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 I - nas frações superiores a 20 (vinte) dias em decorrência da aplicação da proporcionalidade a que se refere o artigo 15 da </w:t>
      </w:r>
      <w:hyperlink w:history="1" r:id="rId18">
        <w:r w:rsidRPr="004C7E5A">
          <w:rPr>
            <w:rStyle w:val="Hyperlink"/>
            <w:rFonts w:ascii="Times New Roman" w:hAnsi="Times New Roman" w:cs="Times New Roman"/>
            <w:color w:val="3E65BE"/>
            <w:sz w:val="24"/>
            <w:szCs w:val="24"/>
          </w:rPr>
          <w:t>Lei nº 17.722, de 2021</w:t>
        </w:r>
      </w:hyperlink>
      <w:r w:rsidRPr="004C7E5A">
        <w:rPr>
          <w:rFonts w:ascii="Times New Roman" w:hAnsi="Times New Roman" w:cs="Times New Roman"/>
          <w:color w:val="333333"/>
          <w:sz w:val="24"/>
          <w:szCs w:val="24"/>
        </w:rPr>
        <w:t>, as férias poderão ser gozadas em até dois períodos, não podendo nenhum deles ser inferior a 10 (dez) dias;</w:t>
      </w:r>
    </w:p>
    <w:p xmlns:wp14="http://schemas.microsoft.com/office/word/2010/wordml" w:rsidRPr="004C7E5A" w:rsidR="00FB0D51" w:rsidP="001602CB" w:rsidRDefault="00FB0D51" w14:paraId="463F29E8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4C7E5A" w:rsidR="001602CB" w:rsidP="00FB0D51" w:rsidRDefault="001602CB" w14:paraId="38FEB37F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Fonts w:ascii="Times New Roman" w:hAnsi="Times New Roman" w:cs="Times New Roman"/>
          <w:sz w:val="24"/>
          <w:szCs w:val="24"/>
        </w:rPr>
        <w:t>Para os docentes, em exercício nas unidades educacionais e entidades conveniadas, as férias coletivas ocorrem no mês de janeiro e os recessos de acordo com o calendário de atividades publicado por meio de instrução normativa no mês de dezembro.</w:t>
      </w:r>
    </w:p>
    <w:p xmlns:wp14="http://schemas.microsoft.com/office/word/2010/wordml" w:rsidRPr="004C7E5A" w:rsidR="001602CB" w:rsidP="009F6DBE" w:rsidRDefault="001602CB" w14:paraId="3B7B4B86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</w:p>
    <w:p xmlns:wp14="http://schemas.microsoft.com/office/word/2010/wordml" w:rsidRPr="004C7E5A" w:rsidR="009F6DBE" w:rsidP="00FB0D51" w:rsidRDefault="009F6DBE" w14:paraId="036E806C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>As férias docentes não podem ser divididas.</w:t>
      </w:r>
    </w:p>
    <w:p xmlns:wp14="http://schemas.microsoft.com/office/word/2010/wordml" w:rsidRPr="004C7E5A" w:rsidR="009F6DBE" w:rsidP="00FB0D51" w:rsidRDefault="009F6DBE" w14:paraId="1E2FBFC7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o decreto 62.555 de 12 de julho de 2023 – Art. 5º </w:t>
      </w: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 xml:space="preserve">- </w:t>
      </w:r>
      <w:r w:rsidRPr="004C7E5A">
        <w:rPr>
          <w:rFonts w:ascii="Times New Roman" w:hAnsi="Times New Roman" w:cs="Times New Roman"/>
          <w:b/>
          <w:color w:val="333333"/>
          <w:sz w:val="24"/>
          <w:szCs w:val="24"/>
        </w:rPr>
        <w:t>§ 2º</w:t>
      </w: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>.</w:t>
      </w:r>
    </w:p>
    <w:p xmlns:wp14="http://schemas.microsoft.com/office/word/2010/wordml" w:rsidRPr="004C7E5A" w:rsidR="009F6DBE" w:rsidP="00FB0D51" w:rsidRDefault="009F6DBE" w14:paraId="7ABD10D9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§ 2º Nas demais hipóteses não previstas neste artigo, as férias deverão ser gozadas ininterruptamente.</w:t>
      </w:r>
    </w:p>
    <w:p xmlns:wp14="http://schemas.microsoft.com/office/word/2010/wordml" w:rsidRPr="004C7E5A" w:rsidR="00FB0D51" w:rsidP="009F6DBE" w:rsidRDefault="00FB0D51" w14:paraId="3A0FF5F2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1320C7" w:rsidP="00FB0D51" w:rsidRDefault="00FB0D51" w14:paraId="76EA7EC8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Servidores contratados tem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direito as férias após um ano de exercício.</w:t>
      </w:r>
    </w:p>
    <w:p xmlns:wp14="http://schemas.microsoft.com/office/word/2010/wordml" w:rsidRPr="004C7E5A" w:rsidR="00FB0D51" w:rsidP="00FB0D51" w:rsidRDefault="00FB0D51" w14:paraId="7EC802F5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o decreto 62.555 de 12 de julho de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2023 – Art. 5º </w:t>
      </w: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>-</w:t>
      </w: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>item</w:t>
      </w:r>
      <w:proofErr w:type="gramEnd"/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 xml:space="preserve"> III</w:t>
      </w:r>
      <w:r w:rsidRPr="004C7E5A"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  <w:t>.</w:t>
      </w:r>
    </w:p>
    <w:p xmlns:wp14="http://schemas.microsoft.com/office/word/2010/wordml" w:rsidRPr="004C7E5A" w:rsidR="00FB0D51" w:rsidP="00FB0D51" w:rsidRDefault="00FB0D51" w14:paraId="7E106868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III - o servidor contratado por tempo determinado só tem direito às férias referentes aos períodos completos de um ano de exercício num mesmo contrato.</w:t>
      </w:r>
    </w:p>
    <w:p xmlns:wp14="http://schemas.microsoft.com/office/word/2010/wordml" w:rsidRPr="004C7E5A" w:rsidR="00FB0D51" w:rsidP="009F6DBE" w:rsidRDefault="00FB0D51" w14:paraId="5630AD66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</w:p>
    <w:p xmlns:wp14="http://schemas.microsoft.com/office/word/2010/wordml" w:rsidRPr="004C7E5A" w:rsidR="00C8783C" w:rsidP="00FB0D51" w:rsidRDefault="00C8783C" w14:paraId="4E17E84D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Se </w:t>
      </w:r>
      <w:proofErr w:type="gramStart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for</w:t>
      </w:r>
      <w:proofErr w:type="gramEnd"/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usufruído dias de férias indevidos, serão compensados no ano civil seguinte.</w:t>
      </w:r>
    </w:p>
    <w:p xmlns:wp14="http://schemas.microsoft.com/office/word/2010/wordml" w:rsidRPr="004C7E5A" w:rsidR="00C8783C" w:rsidP="00FB0D51" w:rsidRDefault="00C8783C" w14:paraId="18E48A88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a lei 17.722 de 07 de dezembro de 2021 – Art. 18º</w:t>
      </w:r>
    </w:p>
    <w:p xmlns:wp14="http://schemas.microsoft.com/office/word/2010/wordml" w:rsidRPr="004C7E5A" w:rsidR="00C8783C" w:rsidP="00FB0D51" w:rsidRDefault="00C8783C" w14:paraId="7C97F3A2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Art. 18. Os dias de férias gozados em desacordo com o estabelecido neste Capítulo serão compensados no ano civil seguinte.</w:t>
      </w:r>
    </w:p>
    <w:p xmlns:wp14="http://schemas.microsoft.com/office/word/2010/wordml" w:rsidRPr="004C7E5A" w:rsidR="00C8783C" w:rsidP="00FB0D51" w:rsidRDefault="00C8783C" w14:paraId="7FEB1B44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o decreto 62.555 de 12 de julho de 2023 – Art.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6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º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.</w:t>
      </w:r>
    </w:p>
    <w:p xmlns:wp14="http://schemas.microsoft.com/office/word/2010/wordml" w:rsidRPr="004C7E5A" w:rsidR="009F6DBE" w:rsidP="00FB0D51" w:rsidRDefault="00C8783C" w14:paraId="106DA898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 xml:space="preserve">Art. 6º Os dias de </w:t>
      </w:r>
      <w:proofErr w:type="gramStart"/>
      <w:r w:rsidRPr="004C7E5A">
        <w:rPr>
          <w:rFonts w:ascii="Times New Roman" w:hAnsi="Times New Roman" w:cs="Times New Roman"/>
          <w:color w:val="333333"/>
          <w:sz w:val="24"/>
          <w:szCs w:val="24"/>
        </w:rPr>
        <w:t>férias gozados além do período a que efetivamente faça jus</w:t>
      </w:r>
      <w:proofErr w:type="gramEnd"/>
      <w:r w:rsidRPr="004C7E5A">
        <w:rPr>
          <w:rFonts w:ascii="Times New Roman" w:hAnsi="Times New Roman" w:cs="Times New Roman"/>
          <w:color w:val="333333"/>
          <w:sz w:val="24"/>
          <w:szCs w:val="24"/>
        </w:rPr>
        <w:t xml:space="preserve"> o servidor serão compensados no ano civil subsequente.</w:t>
      </w:r>
    </w:p>
    <w:p xmlns:wp14="http://schemas.microsoft.com/office/word/2010/wordml" w:rsidRPr="004C7E5A" w:rsidR="001320C7" w:rsidP="00C41C0E" w:rsidRDefault="001320C7" w14:paraId="61829076" wp14:textId="77777777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xmlns:wp14="http://schemas.microsoft.com/office/word/2010/wordml" w:rsidRPr="004C7E5A" w:rsidR="00FB0D51" w:rsidP="00C41C0E" w:rsidRDefault="00FB0D51" w14:paraId="2BA226A1" wp14:textId="77777777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xmlns:wp14="http://schemas.microsoft.com/office/word/2010/wordml" w:rsidRPr="004C7E5A" w:rsidR="001320C7" w:rsidP="00FB0D51" w:rsidRDefault="001320C7" w14:paraId="0AA9B2AB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4C7E5A">
        <w:rPr>
          <w:rFonts w:ascii="Times New Roman" w:hAnsi="Times New Roman" w:cs="Times New Roman"/>
          <w:color w:val="333333"/>
          <w:sz w:val="24"/>
          <w:szCs w:val="24"/>
        </w:rPr>
        <w:t> É</w:t>
      </w:r>
      <w:r w:rsidRPr="004C7E5A">
        <w:rPr>
          <w:rFonts w:ascii="Times New Roman" w:hAnsi="Times New Roman" w:cs="Times New Roman"/>
          <w:color w:val="333333"/>
          <w:sz w:val="24"/>
          <w:szCs w:val="24"/>
        </w:rPr>
        <w:t xml:space="preserve"> proibida a acumulação de férias, por mais de </w:t>
      </w:r>
      <w:proofErr w:type="gramStart"/>
      <w:r w:rsidRPr="004C7E5A">
        <w:rPr>
          <w:rFonts w:ascii="Times New Roman" w:hAnsi="Times New Roman" w:cs="Times New Roman"/>
          <w:color w:val="333333"/>
          <w:sz w:val="24"/>
          <w:szCs w:val="24"/>
        </w:rPr>
        <w:t>2</w:t>
      </w:r>
      <w:proofErr w:type="gramEnd"/>
      <w:r w:rsidRPr="004C7E5A">
        <w:rPr>
          <w:rFonts w:ascii="Times New Roman" w:hAnsi="Times New Roman" w:cs="Times New Roman"/>
          <w:color w:val="333333"/>
          <w:sz w:val="24"/>
          <w:szCs w:val="24"/>
        </w:rPr>
        <w:t xml:space="preserve"> (dois) anos civis subsequentes ao ano da aquisição.</w:t>
      </w:r>
    </w:p>
    <w:p xmlns:wp14="http://schemas.microsoft.com/office/word/2010/wordml" w:rsidRPr="004C7E5A" w:rsidR="001320C7" w:rsidP="00FB0D51" w:rsidRDefault="001320C7" w14:paraId="45FCF49F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color w:val="212529"/>
          <w:sz w:val="24"/>
          <w:szCs w:val="24"/>
        </w:rPr>
      </w:pP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Conforme o decreto 62.555 de 12 de julho de 2023 – Art.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7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º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 e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 xml:space="preserve">Art. 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8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º</w:t>
      </w:r>
      <w:r w:rsidRPr="004C7E5A">
        <w:rPr>
          <w:rStyle w:val="Forte"/>
          <w:rFonts w:ascii="Times New Roman" w:hAnsi="Times New Roman" w:cs="Times New Roman"/>
          <w:color w:val="212529"/>
          <w:sz w:val="24"/>
          <w:szCs w:val="24"/>
        </w:rPr>
        <w:t>.</w:t>
      </w:r>
    </w:p>
    <w:p xmlns:wp14="http://schemas.microsoft.com/office/word/2010/wordml" w:rsidRPr="004C7E5A" w:rsidR="001320C7" w:rsidP="00FB0D51" w:rsidRDefault="001320C7" w14:paraId="760E467E" wp14:textId="77777777">
      <w:pPr>
        <w:pStyle w:val="NormalWeb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225" w:afterAutospacing="0"/>
        <w:rPr>
          <w:color w:val="333333"/>
        </w:rPr>
      </w:pPr>
      <w:r w:rsidRPr="004C7E5A">
        <w:rPr>
          <w:color w:val="333333"/>
        </w:rPr>
        <w:t>Art. 7º De acordo com o disposto no artigo 22 da </w:t>
      </w:r>
      <w:hyperlink w:history="1" r:id="rId19">
        <w:r w:rsidRPr="004C7E5A">
          <w:rPr>
            <w:rStyle w:val="Hyperlink"/>
            <w:color w:val="3E65BE"/>
          </w:rPr>
          <w:t>Lei nº 17.722, de 2021</w:t>
        </w:r>
      </w:hyperlink>
      <w:r w:rsidRPr="004C7E5A">
        <w:rPr>
          <w:color w:val="333333"/>
        </w:rPr>
        <w:t xml:space="preserve">, é proibida a acumulação de férias, independentemente do número de dias, por mais de </w:t>
      </w:r>
      <w:proofErr w:type="gramStart"/>
      <w:r w:rsidRPr="004C7E5A">
        <w:rPr>
          <w:color w:val="333333"/>
        </w:rPr>
        <w:t>2</w:t>
      </w:r>
      <w:proofErr w:type="gramEnd"/>
      <w:r w:rsidRPr="004C7E5A">
        <w:rPr>
          <w:color w:val="333333"/>
        </w:rPr>
        <w:t xml:space="preserve"> (dois) anos civis subsequentes ao ano da aquisição.</w:t>
      </w:r>
    </w:p>
    <w:p xmlns:wp14="http://schemas.microsoft.com/office/word/2010/wordml" w:rsidRPr="004C7E5A" w:rsidR="001320C7" w:rsidP="00FB0D51" w:rsidRDefault="001320C7" w14:paraId="53F724EB" wp14:textId="77777777">
      <w:pPr>
        <w:pStyle w:val="NormalWeb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225" w:afterAutospacing="0"/>
        <w:rPr>
          <w:color w:val="333333"/>
        </w:rPr>
      </w:pPr>
      <w:r w:rsidRPr="004C7E5A">
        <w:rPr>
          <w:color w:val="333333"/>
        </w:rPr>
        <w:t>Art. 8º Na hipótese do artigo 7º deste decreto</w:t>
      </w:r>
      <w:proofErr w:type="gramStart"/>
      <w:r w:rsidRPr="004C7E5A">
        <w:rPr>
          <w:color w:val="333333"/>
        </w:rPr>
        <w:t>, deverá</w:t>
      </w:r>
      <w:proofErr w:type="gramEnd"/>
      <w:r w:rsidRPr="004C7E5A">
        <w:rPr>
          <w:color w:val="333333"/>
        </w:rPr>
        <w:t xml:space="preserve"> o servidor programar o gozo das férias relativas ao período aquisitivo mais antigo, além das férias que devem constar regularmente da escala da unidade, ou requerer sua averbação em dobro.</w:t>
      </w:r>
    </w:p>
    <w:p xmlns:wp14="http://schemas.microsoft.com/office/word/2010/wordml" w:rsidRPr="004C7E5A" w:rsidR="001320C7" w:rsidP="00FB0D51" w:rsidRDefault="001320C7" w14:paraId="25C72F23" wp14:textId="77777777">
      <w:pPr>
        <w:pStyle w:val="NormalWeb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225" w:afterAutospacing="0"/>
        <w:rPr>
          <w:color w:val="333333"/>
        </w:rPr>
      </w:pPr>
      <w:r w:rsidRPr="004C7E5A">
        <w:rPr>
          <w:color w:val="333333"/>
        </w:rPr>
        <w:t xml:space="preserve">Parágrafo único. Não havendo requerimento de fruição dos períodos acumulados pelo servidor, caberá à sua chefia imediata, </w:t>
      </w:r>
      <w:proofErr w:type="gramStart"/>
      <w:r w:rsidRPr="004C7E5A">
        <w:rPr>
          <w:color w:val="333333"/>
        </w:rPr>
        <w:t>sob pena</w:t>
      </w:r>
      <w:proofErr w:type="gramEnd"/>
      <w:r w:rsidRPr="004C7E5A">
        <w:rPr>
          <w:color w:val="333333"/>
        </w:rPr>
        <w:t xml:space="preserve"> de responsabilidade funcional, programar de ofício, para o ano civil subsequente, os períodos mais antigos de férias acumulados até a sua completa regularização.</w:t>
      </w:r>
    </w:p>
    <w:p xmlns:wp14="http://schemas.microsoft.com/office/word/2010/wordml" w:rsidRPr="004C7E5A" w:rsidR="001320C7" w:rsidP="001320C7" w:rsidRDefault="001320C7" w14:paraId="17AD93B2" wp14:textId="77777777">
      <w:pPr>
        <w:shd w:val="clear" w:color="auto" w:fill="FFFFFF"/>
        <w:spacing w:after="100" w:afterAutospacing="1" w:line="240" w:lineRule="auto"/>
        <w:rPr>
          <w:rStyle w:val="Forte"/>
          <w:rFonts w:ascii="Times New Roman" w:hAnsi="Times New Roman" w:cs="Times New Roman"/>
          <w:b w:val="0"/>
          <w:color w:val="212529"/>
          <w:sz w:val="24"/>
          <w:szCs w:val="24"/>
        </w:rPr>
      </w:pPr>
    </w:p>
    <w:p xmlns:wp14="http://schemas.microsoft.com/office/word/2010/wordml" w:rsidRPr="004C7E5A" w:rsidR="00C41C0E" w:rsidP="00A1418A" w:rsidRDefault="00C41C0E" w14:paraId="0DE4B5B7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A1418A" w:rsidR="00C41C0E" w:rsidP="00A1418A" w:rsidRDefault="00C41C0E" w14:paraId="66204FF1" wp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A1418A" w:rsidP="00C932BC" w:rsidRDefault="00A1418A" w14:paraId="2DBF0D7D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EB7A0C" w:rsidP="00C932BC" w:rsidRDefault="00EB7A0C" w14:paraId="6B62F1B3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932BC" w:rsidP="00B167EE" w:rsidRDefault="00C932BC" w14:paraId="02F2C34E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932BC" w:rsidP="00C932BC" w:rsidRDefault="00C932BC" w14:paraId="680A4E5D" wp14:textId="77777777">
      <w:pPr>
        <w:shd w:val="clear" w:color="auto" w:fill="FFFFFF"/>
        <w:spacing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pt-BR"/>
        </w:rPr>
      </w:pPr>
    </w:p>
    <w:p xmlns:wp14="http://schemas.microsoft.com/office/word/2010/wordml" w:rsidRPr="004C7E5A" w:rsidR="00C932BC" w:rsidP="00777BC7" w:rsidRDefault="00C932BC" w14:paraId="19219836" wp14:textId="77777777">
      <w:pPr>
        <w:pStyle w:val="Ttulo4"/>
        <w:shd w:val="clear" w:color="auto" w:fill="FFFFFF"/>
        <w:spacing w:before="0" w:beforeAutospacing="0"/>
        <w:rPr>
          <w:b w:val="0"/>
          <w:bCs w:val="0"/>
          <w:color w:val="212529"/>
        </w:rPr>
      </w:pPr>
    </w:p>
    <w:p xmlns:wp14="http://schemas.microsoft.com/office/word/2010/wordml" w:rsidRPr="004C7E5A" w:rsidR="005B539C" w:rsidRDefault="005B539C" w14:paraId="296FEF7D" wp14:textId="77777777">
      <w:pPr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4C7E5A" w:rsidR="005B539C" w:rsidRDefault="005B539C" w14:paraId="7194DBDC" wp14:textId="77777777">
      <w:pPr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4C7E5A" w:rsidR="005B539C" w:rsidRDefault="005B539C" w14:paraId="769D0D3C" wp14:textId="77777777">
      <w:pPr>
        <w:rPr>
          <w:rFonts w:ascii="Times New Roman" w:hAnsi="Times New Roman" w:cs="Times New Roman"/>
          <w:sz w:val="24"/>
          <w:szCs w:val="24"/>
        </w:rPr>
      </w:pPr>
    </w:p>
    <w:sectPr w:rsidRPr="004C7E5A" w:rsidR="005B539C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D38C0"/>
    <w:multiLevelType w:val="hybridMultilevel"/>
    <w:tmpl w:val="1EF0614E"/>
    <w:lvl w:ilvl="0" w:tplc="64822F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7213D0"/>
    <w:multiLevelType w:val="multilevel"/>
    <w:tmpl w:val="6B16A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486B7DEC"/>
    <w:multiLevelType w:val="hybridMultilevel"/>
    <w:tmpl w:val="509E3E4A"/>
    <w:lvl w:ilvl="0" w:tplc="ABCE9DE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2E479C"/>
    <w:multiLevelType w:val="multilevel"/>
    <w:tmpl w:val="F7F07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759E01BF"/>
    <w:multiLevelType w:val="multilevel"/>
    <w:tmpl w:val="4CCA6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39C"/>
    <w:rsid w:val="000267E4"/>
    <w:rsid w:val="000E5255"/>
    <w:rsid w:val="001320C7"/>
    <w:rsid w:val="00145A5B"/>
    <w:rsid w:val="001602CB"/>
    <w:rsid w:val="001A4F4B"/>
    <w:rsid w:val="00275119"/>
    <w:rsid w:val="004763E5"/>
    <w:rsid w:val="004C7E5A"/>
    <w:rsid w:val="005B539C"/>
    <w:rsid w:val="005D2DD3"/>
    <w:rsid w:val="005D5BA5"/>
    <w:rsid w:val="00602666"/>
    <w:rsid w:val="006C01D7"/>
    <w:rsid w:val="00725283"/>
    <w:rsid w:val="00777BC7"/>
    <w:rsid w:val="009F6DBE"/>
    <w:rsid w:val="00A1418A"/>
    <w:rsid w:val="00B167EE"/>
    <w:rsid w:val="00B54DDA"/>
    <w:rsid w:val="00C41C0E"/>
    <w:rsid w:val="00C62275"/>
    <w:rsid w:val="00C8783C"/>
    <w:rsid w:val="00C932BC"/>
    <w:rsid w:val="00E922E7"/>
    <w:rsid w:val="00EB7A0C"/>
    <w:rsid w:val="00F61CE6"/>
    <w:rsid w:val="00FA736D"/>
    <w:rsid w:val="00FB0D51"/>
    <w:rsid w:val="247BC323"/>
    <w:rsid w:val="7087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3D1F8"/>
  <w15:docId w15:val="{E931A28F-544C-44D5-B0D5-A43637DEF6A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D2DD3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5B539C"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B539C"/>
    <w:rPr>
      <w:color w:val="0000FF" w:themeColor="hyperlink"/>
      <w:u w:val="single"/>
    </w:rPr>
  </w:style>
  <w:style w:type="character" w:styleId="Ttulo4Char" w:customStyle="1">
    <w:name w:val="Título 4 Char"/>
    <w:basedOn w:val="Fontepargpadro"/>
    <w:link w:val="Ttulo4"/>
    <w:uiPriority w:val="9"/>
    <w:rsid w:val="005B539C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textrun" w:customStyle="1">
    <w:name w:val="textrun"/>
    <w:basedOn w:val="Fontepargpadro"/>
    <w:rsid w:val="005B539C"/>
  </w:style>
  <w:style w:type="character" w:styleId="normaltextrun" w:customStyle="1">
    <w:name w:val="normaltextrun"/>
    <w:basedOn w:val="Fontepargpadro"/>
    <w:rsid w:val="005B539C"/>
  </w:style>
  <w:style w:type="character" w:styleId="Forte">
    <w:name w:val="Strong"/>
    <w:basedOn w:val="Fontepargpadro"/>
    <w:uiPriority w:val="22"/>
    <w:qFormat/>
    <w:rsid w:val="005B539C"/>
    <w:rPr>
      <w:b/>
      <w:bCs/>
    </w:rPr>
  </w:style>
  <w:style w:type="character" w:styleId="ui-provider" w:customStyle="1">
    <w:name w:val="ui-provider"/>
    <w:basedOn w:val="Fontepargpadro"/>
    <w:rsid w:val="00777BC7"/>
  </w:style>
  <w:style w:type="paragraph" w:styleId="NormalWeb">
    <w:name w:val="Normal (Web)"/>
    <w:basedOn w:val="Normal"/>
    <w:uiPriority w:val="99"/>
    <w:semiHidden/>
    <w:unhideWhenUsed/>
    <w:rsid w:val="00C932BC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eop" w:customStyle="1">
    <w:name w:val="eop"/>
    <w:basedOn w:val="Fontepargpadro"/>
    <w:rsid w:val="00C932BC"/>
  </w:style>
  <w:style w:type="character" w:styleId="oypena" w:customStyle="1">
    <w:name w:val="oypena"/>
    <w:basedOn w:val="Fontepargpadro"/>
    <w:rsid w:val="00725283"/>
  </w:style>
  <w:style w:type="character" w:styleId="scxw139538101" w:customStyle="1">
    <w:name w:val="scxw139538101"/>
    <w:basedOn w:val="Fontepargpadro"/>
    <w:rsid w:val="004763E5"/>
  </w:style>
  <w:style w:type="paragraph" w:styleId="Textodebalo">
    <w:name w:val="Balloon Text"/>
    <w:basedOn w:val="Normal"/>
    <w:link w:val="TextodebaloChar"/>
    <w:uiPriority w:val="99"/>
    <w:semiHidden/>
    <w:unhideWhenUsed/>
    <w:rsid w:val="006C0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6C01D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C01D7"/>
    <w:pPr>
      <w:ind w:left="720"/>
      <w:contextualSpacing/>
    </w:pPr>
  </w:style>
  <w:style w:type="table" w:styleId="Tabelacomgrade">
    <w:name w:val="Table Grid"/>
    <w:basedOn w:val="Tabelanormal"/>
    <w:uiPriority w:val="59"/>
    <w:rsid w:val="00F61CE6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tulo2Char" w:customStyle="1">
    <w:name w:val="Título 2 Char"/>
    <w:basedOn w:val="Fontepargpadro"/>
    <w:link w:val="Ttulo2"/>
    <w:uiPriority w:val="9"/>
    <w:semiHidden/>
    <w:rsid w:val="005D2DD3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D2D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5B539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B539C"/>
    <w:rPr>
      <w:color w:val="0000FF" w:themeColor="hyperlink"/>
      <w:u w:val="single"/>
    </w:rPr>
  </w:style>
  <w:style w:type="character" w:customStyle="1" w:styleId="Ttulo4Char">
    <w:name w:val="Título 4 Char"/>
    <w:basedOn w:val="Fontepargpadro"/>
    <w:link w:val="Ttulo4"/>
    <w:uiPriority w:val="9"/>
    <w:rsid w:val="005B539C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extrun">
    <w:name w:val="textrun"/>
    <w:basedOn w:val="Fontepargpadro"/>
    <w:rsid w:val="005B539C"/>
  </w:style>
  <w:style w:type="character" w:customStyle="1" w:styleId="normaltextrun">
    <w:name w:val="normaltextrun"/>
    <w:basedOn w:val="Fontepargpadro"/>
    <w:rsid w:val="005B539C"/>
  </w:style>
  <w:style w:type="character" w:styleId="Forte">
    <w:name w:val="Strong"/>
    <w:basedOn w:val="Fontepargpadro"/>
    <w:uiPriority w:val="22"/>
    <w:qFormat/>
    <w:rsid w:val="005B539C"/>
    <w:rPr>
      <w:b/>
      <w:bCs/>
    </w:rPr>
  </w:style>
  <w:style w:type="character" w:customStyle="1" w:styleId="ui-provider">
    <w:name w:val="ui-provider"/>
    <w:basedOn w:val="Fontepargpadro"/>
    <w:rsid w:val="00777BC7"/>
  </w:style>
  <w:style w:type="paragraph" w:styleId="NormalWeb">
    <w:name w:val="Normal (Web)"/>
    <w:basedOn w:val="Normal"/>
    <w:uiPriority w:val="99"/>
    <w:semiHidden/>
    <w:unhideWhenUsed/>
    <w:rsid w:val="00C93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C932BC"/>
  </w:style>
  <w:style w:type="character" w:customStyle="1" w:styleId="oypena">
    <w:name w:val="oypena"/>
    <w:basedOn w:val="Fontepargpadro"/>
    <w:rsid w:val="00725283"/>
  </w:style>
  <w:style w:type="character" w:customStyle="1" w:styleId="scxw139538101">
    <w:name w:val="scxw139538101"/>
    <w:basedOn w:val="Fontepargpadro"/>
    <w:rsid w:val="004763E5"/>
  </w:style>
  <w:style w:type="paragraph" w:styleId="Textodebalo">
    <w:name w:val="Balloon Text"/>
    <w:basedOn w:val="Normal"/>
    <w:link w:val="TextodebaloChar"/>
    <w:uiPriority w:val="99"/>
    <w:semiHidden/>
    <w:unhideWhenUsed/>
    <w:rsid w:val="006C0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01D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C01D7"/>
    <w:pPr>
      <w:ind w:left="720"/>
      <w:contextualSpacing/>
    </w:pPr>
  </w:style>
  <w:style w:type="table" w:styleId="Tabelacomgrade">
    <w:name w:val="Table Grid"/>
    <w:basedOn w:val="Tabelanormal"/>
    <w:uiPriority w:val="59"/>
    <w:rsid w:val="00F61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5D2D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2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6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image" Target="media/image5.png" Id="rId13" /><Relationship Type="http://schemas.openxmlformats.org/officeDocument/2006/relationships/hyperlink" Target="https://legislacao.prefeitura.sp.gov.br/leis/lei-17722-de-7-de-dezembro-de-2021" TargetMode="External" Id="rId18" /><Relationship Type="http://schemas.microsoft.com/office/2007/relationships/stylesWithEffects" Target="stylesWithEffects.xml" Id="rId3" /><Relationship Type="http://schemas.openxmlformats.org/officeDocument/2006/relationships/theme" Target="theme/theme1.xml" Id="rId21" /><Relationship Type="http://schemas.openxmlformats.org/officeDocument/2006/relationships/hyperlink" Target="https://legislacao.prefeitura.sp.gov.br/leis/lei-17722-de-7-de-dezembro-de-2021" TargetMode="External" Id="rId7" /><Relationship Type="http://schemas.openxmlformats.org/officeDocument/2006/relationships/image" Target="media/image4.png" Id="rId12" /><Relationship Type="http://schemas.openxmlformats.org/officeDocument/2006/relationships/image" Target="media/image9.png" Id="rId17" /><Relationship Type="http://schemas.openxmlformats.org/officeDocument/2006/relationships/styles" Target="styles.xml" Id="rId2" /><Relationship Type="http://schemas.openxmlformats.org/officeDocument/2006/relationships/image" Target="media/image8.png" Id="rId16" /><Relationship Type="http://schemas.openxmlformats.org/officeDocument/2006/relationships/fontTable" Target="fontTable.xml" Id="rId20" /><Relationship Type="http://schemas.openxmlformats.org/officeDocument/2006/relationships/numbering" Target="numbering.xml" Id="rId1" /><Relationship Type="http://schemas.openxmlformats.org/officeDocument/2006/relationships/hyperlink" Target="https://legislacao.prefeitura.sp.gov.br/leis/lei-17722-de-7-de-dezembro-de-2021" TargetMode="External" Id="rId6" /><Relationship Type="http://schemas.openxmlformats.org/officeDocument/2006/relationships/image" Target="media/image3.png" Id="rId11" /><Relationship Type="http://schemas.openxmlformats.org/officeDocument/2006/relationships/customXml" Target="../customXml/item3.xml" Id="rId24" /><Relationship Type="http://schemas.openxmlformats.org/officeDocument/2006/relationships/webSettings" Target="webSettings.xml" Id="rId5" /><Relationship Type="http://schemas.openxmlformats.org/officeDocument/2006/relationships/image" Target="media/image7.png" Id="rId15" /><Relationship Type="http://schemas.openxmlformats.org/officeDocument/2006/relationships/customXml" Target="../customXml/item2.xml" Id="rId23" /><Relationship Type="http://schemas.openxmlformats.org/officeDocument/2006/relationships/hyperlink" Target="mailto:rhferiasdremp@prefeitura.sp.gov.br" TargetMode="External" Id="rId10" /><Relationship Type="http://schemas.openxmlformats.org/officeDocument/2006/relationships/hyperlink" Target="https://legislacao.prefeitura.sp.gov.br/leis/lei-17722-de-7-de-dezembro-de-2021" TargetMode="External" Id="rId19" /><Relationship Type="http://schemas.openxmlformats.org/officeDocument/2006/relationships/settings" Target="settings.xml" Id="rId4" /><Relationship Type="http://schemas.openxmlformats.org/officeDocument/2006/relationships/image" Target="media/image2.png" Id="rId9" /><Relationship Type="http://schemas.openxmlformats.org/officeDocument/2006/relationships/image" Target="media/image6.png" Id="rId14" /><Relationship Type="http://schemas.openxmlformats.org/officeDocument/2006/relationships/customXml" Target="../customXml/item1.xml" Id="rId22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DE51F4-3BA3-4131-9FAB-2D976CB8CA8F}"/>
</file>

<file path=customXml/itemProps2.xml><?xml version="1.0" encoding="utf-8"?>
<ds:datastoreItem xmlns:ds="http://schemas.openxmlformats.org/officeDocument/2006/customXml" ds:itemID="{AE75B4A0-F22F-47CE-9A2E-BA9ACD4E2CB3}"/>
</file>

<file path=customXml/itemProps3.xml><?xml version="1.0" encoding="utf-8"?>
<ds:datastoreItem xmlns:ds="http://schemas.openxmlformats.org/officeDocument/2006/customXml" ds:itemID="{DF0C6142-B7FC-4C27-AB2B-52466932A1F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7303921</dc:creator>
  <cp:lastModifiedBy>Rosilene Morato Mateus</cp:lastModifiedBy>
  <cp:revision>6</cp:revision>
  <dcterms:created xsi:type="dcterms:W3CDTF">2025-10-21T15:13:00Z</dcterms:created>
  <dcterms:modified xsi:type="dcterms:W3CDTF">2026-01-22T17:36:07Z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  <property fmtid="{D5CDD505-2E9C-101B-9397-08002B2CF9AE}" pid="3" name="MediaServiceImageTags">
    <vt:lpwstr/>
  </property>
</Properties>
</file>