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2B264" w14:textId="77777777" w:rsidR="00603DCA" w:rsidRDefault="00603DCA">
      <w:pPr>
        <w:pStyle w:val="Ttulo3"/>
        <w:jc w:val="center"/>
      </w:pPr>
      <w:r>
        <w:t xml:space="preserve">       DEPARTAMENTO DE GESTÃO DE SUPRIMENTOS E SERVIÇOS</w:t>
      </w:r>
    </w:p>
    <w:p w14:paraId="2C22AD33" w14:textId="77777777" w:rsidR="00603DCA" w:rsidRDefault="00603DCA">
      <w:pPr>
        <w:ind w:left="-540"/>
        <w:jc w:val="center"/>
        <w:rPr>
          <w:rFonts w:ascii="Tahoma" w:hAnsi="Tahoma" w:cs="Tahoma"/>
          <w:b/>
          <w:sz w:val="30"/>
          <w:szCs w:val="30"/>
        </w:rPr>
      </w:pPr>
    </w:p>
    <w:p w14:paraId="495B5591" w14:textId="77777777" w:rsidR="00603DCA" w:rsidRDefault="00603DCA">
      <w:pPr>
        <w:pStyle w:val="Ttulo4"/>
        <w:ind w:left="0" w:firstLine="0"/>
      </w:pPr>
      <w:r>
        <w:t>DIVISÃO TÉCNICA DE PLANEJAMENTO E GESTÃO DE SUPRIMENTOS E SERVIÇOS</w:t>
      </w:r>
    </w:p>
    <w:p w14:paraId="4FEE85EC" w14:textId="77777777" w:rsidR="00603DCA" w:rsidRDefault="00603DCA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0C949E4E" w14:textId="77777777" w:rsidR="00603DCA" w:rsidRDefault="00603DCA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3C89DB92" w14:textId="77777777" w:rsidR="00603DCA" w:rsidRDefault="00603DCA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0FB94396" w14:textId="77777777" w:rsidR="00603DCA" w:rsidRDefault="00603DCA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51629946" w14:textId="77777777" w:rsidR="00603DCA" w:rsidRDefault="00603DCA">
      <w:pPr>
        <w:ind w:left="180" w:firstLine="180"/>
        <w:rPr>
          <w:rFonts w:ascii="Tahoma" w:hAnsi="Tahoma" w:cs="Tahoma"/>
          <w:b/>
          <w:sz w:val="22"/>
          <w:szCs w:val="22"/>
        </w:rPr>
      </w:pPr>
    </w:p>
    <w:p w14:paraId="4E9EECB8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>APOSTILA</w:t>
      </w:r>
    </w:p>
    <w:p w14:paraId="41EC23F6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 xml:space="preserve"> </w:t>
      </w:r>
    </w:p>
    <w:p w14:paraId="1B2C7B65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>MÓDULO</w:t>
      </w:r>
    </w:p>
    <w:p w14:paraId="1486A22B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</w:p>
    <w:p w14:paraId="0C08023F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>REQUISIÇÃO AUTOMÁTICA</w:t>
      </w:r>
    </w:p>
    <w:p w14:paraId="2A4AEE53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</w:p>
    <w:p w14:paraId="17A5ABEA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>PARA</w:t>
      </w:r>
    </w:p>
    <w:p w14:paraId="49C0E79B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 xml:space="preserve"> </w:t>
      </w:r>
    </w:p>
    <w:p w14:paraId="0881F69C" w14:textId="77777777" w:rsidR="00603DCA" w:rsidRDefault="00603DCA">
      <w:pPr>
        <w:ind w:left="180" w:firstLine="180"/>
        <w:jc w:val="center"/>
        <w:rPr>
          <w:rFonts w:ascii="Tahoma" w:hAnsi="Tahoma" w:cs="Tahoma"/>
          <w:sz w:val="72"/>
          <w:szCs w:val="72"/>
        </w:rPr>
      </w:pPr>
      <w:r>
        <w:rPr>
          <w:rFonts w:ascii="Tahoma" w:hAnsi="Tahoma" w:cs="Tahoma"/>
          <w:sz w:val="72"/>
          <w:szCs w:val="72"/>
        </w:rPr>
        <w:t>UNIDADES DE CONSUMO</w:t>
      </w:r>
    </w:p>
    <w:p w14:paraId="7CDE7537" w14:textId="77777777" w:rsidR="00603DCA" w:rsidRDefault="00603DCA">
      <w:pPr>
        <w:ind w:left="180" w:firstLine="180"/>
        <w:jc w:val="center"/>
        <w:rPr>
          <w:rFonts w:ascii="Tahoma" w:hAnsi="Tahoma" w:cs="Tahoma"/>
          <w:b/>
          <w:sz w:val="72"/>
          <w:szCs w:val="72"/>
        </w:rPr>
      </w:pPr>
    </w:p>
    <w:p w14:paraId="7D43C82C" w14:textId="77777777" w:rsidR="00603DCA" w:rsidRDefault="00603DCA">
      <w:pPr>
        <w:ind w:left="180" w:firstLine="180"/>
        <w:jc w:val="center"/>
        <w:rPr>
          <w:rFonts w:ascii="Tahoma" w:hAnsi="Tahoma" w:cs="Tahoma"/>
          <w:b/>
          <w:sz w:val="72"/>
          <w:szCs w:val="72"/>
        </w:rPr>
      </w:pPr>
    </w:p>
    <w:p w14:paraId="2C63304E" w14:textId="77777777" w:rsidR="00603DCA" w:rsidRDefault="00603DCA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7440DE99" w14:textId="77777777" w:rsidR="00603DCA" w:rsidRDefault="00603DCA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77A8919C" w14:textId="77777777" w:rsidR="00603DCA" w:rsidRDefault="00603DCA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18E6FB98" w14:textId="77777777" w:rsidR="00603DCA" w:rsidRDefault="00603DCA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704EBBAD" w14:textId="77777777" w:rsidR="00AD0338" w:rsidRDefault="00AD0338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1782C44D" w14:textId="77777777" w:rsidR="00804F7C" w:rsidRDefault="00804F7C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0EB1798B" w14:textId="77777777" w:rsidR="00804F7C" w:rsidRDefault="00804F7C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49908C7B" w14:textId="77777777" w:rsidR="00804F7C" w:rsidRDefault="00804F7C">
      <w:pPr>
        <w:ind w:left="180" w:firstLine="180"/>
        <w:jc w:val="right"/>
        <w:rPr>
          <w:rFonts w:ascii="Tahoma" w:hAnsi="Tahoma" w:cs="Tahoma"/>
          <w:b/>
          <w:sz w:val="20"/>
          <w:szCs w:val="20"/>
        </w:rPr>
      </w:pPr>
    </w:p>
    <w:p w14:paraId="496A335C" w14:textId="77777777" w:rsidR="00603DCA" w:rsidRDefault="00603DCA">
      <w:pPr>
        <w:ind w:left="180" w:firstLine="180"/>
        <w:jc w:val="both"/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lastRenderedPageBreak/>
        <w:t xml:space="preserve">    1 </w:t>
      </w:r>
      <w:proofErr w:type="gramStart"/>
      <w:r>
        <w:rPr>
          <w:rFonts w:ascii="Trebuchet MS" w:hAnsi="Trebuchet MS" w:cs="Tahoma"/>
          <w:b/>
        </w:rPr>
        <w:t xml:space="preserve">-  </w:t>
      </w:r>
      <w:r>
        <w:rPr>
          <w:rFonts w:ascii="Trebuchet MS" w:hAnsi="Trebuchet MS" w:cs="Tahoma"/>
        </w:rPr>
        <w:t>Como</w:t>
      </w:r>
      <w:proofErr w:type="gramEnd"/>
      <w:r>
        <w:rPr>
          <w:rFonts w:ascii="Trebuchet MS" w:hAnsi="Trebuchet MS" w:cs="Tahoma"/>
        </w:rPr>
        <w:t xml:space="preserve"> obter acesso ao software Reflection?</w:t>
      </w:r>
    </w:p>
    <w:p w14:paraId="0A4120C0" w14:textId="77777777" w:rsidR="00603DCA" w:rsidRDefault="00603DCA">
      <w:pPr>
        <w:ind w:left="180" w:firstLine="180"/>
        <w:jc w:val="both"/>
        <w:rPr>
          <w:rFonts w:ascii="Trebuchet MS" w:hAnsi="Trebuchet MS" w:cs="Tahoma"/>
        </w:rPr>
      </w:pPr>
    </w:p>
    <w:p w14:paraId="7F920E6F" w14:textId="77777777" w:rsidR="00603DCA" w:rsidRDefault="00603DCA">
      <w:pPr>
        <w:numPr>
          <w:ilvl w:val="0"/>
          <w:numId w:val="3"/>
        </w:numPr>
        <w:jc w:val="both"/>
        <w:rPr>
          <w:rFonts w:ascii="Trebuchet MS" w:hAnsi="Trebuchet MS" w:cs="Tahoma"/>
        </w:rPr>
      </w:pPr>
      <w:r>
        <w:rPr>
          <w:rFonts w:ascii="Trebuchet MS" w:hAnsi="Trebuchet MS" w:cs="Tahoma"/>
        </w:rPr>
        <w:t>A unidade deverá solicitar a sua Assessoria de Informática o cadastro no Software Reflection, informando o nome e RF completos do operador, e em qual(is) aplicativo(s) terá acesso.</w:t>
      </w:r>
    </w:p>
    <w:p w14:paraId="2140AA5E" w14:textId="77777777" w:rsidR="00603DCA" w:rsidRDefault="00603DCA">
      <w:pPr>
        <w:numPr>
          <w:ilvl w:val="0"/>
          <w:numId w:val="3"/>
        </w:numPr>
        <w:jc w:val="both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No caso de estagiários </w:t>
      </w:r>
      <w:proofErr w:type="gramStart"/>
      <w:r>
        <w:rPr>
          <w:rFonts w:ascii="Trebuchet MS" w:hAnsi="Trebuchet MS" w:cs="Tahoma"/>
        </w:rPr>
        <w:t>ou  em</w:t>
      </w:r>
      <w:proofErr w:type="gramEnd"/>
      <w:r>
        <w:rPr>
          <w:rFonts w:ascii="Trebuchet MS" w:hAnsi="Trebuchet MS" w:cs="Tahoma"/>
        </w:rPr>
        <w:t xml:space="preserve"> caso de não </w:t>
      </w:r>
      <w:proofErr w:type="gramStart"/>
      <w:r>
        <w:rPr>
          <w:rFonts w:ascii="Trebuchet MS" w:hAnsi="Trebuchet MS" w:cs="Tahoma"/>
        </w:rPr>
        <w:t>ter  Registro</w:t>
      </w:r>
      <w:proofErr w:type="gramEnd"/>
      <w:r>
        <w:rPr>
          <w:rFonts w:ascii="Trebuchet MS" w:hAnsi="Trebuchet MS" w:cs="Tahoma"/>
        </w:rPr>
        <w:t xml:space="preserve"> Funcional, o procedimento é o mesmo acima, devendo informar o nome completo, RG, CPF e o número da vaga.</w:t>
      </w:r>
    </w:p>
    <w:p w14:paraId="48D49D4F" w14:textId="77777777" w:rsidR="00603DCA" w:rsidRDefault="00603DCA">
      <w:pPr>
        <w:ind w:left="720"/>
        <w:jc w:val="both"/>
        <w:rPr>
          <w:rFonts w:ascii="Trebuchet MS" w:hAnsi="Trebuchet MS" w:cs="Tahoma"/>
        </w:rPr>
      </w:pPr>
    </w:p>
    <w:p w14:paraId="1FA3AC47" w14:textId="77777777" w:rsidR="00603DCA" w:rsidRDefault="00603DCA">
      <w:pPr>
        <w:ind w:left="720"/>
        <w:jc w:val="both"/>
        <w:rPr>
          <w:rFonts w:ascii="Trebuchet MS" w:hAnsi="Trebuchet MS" w:cs="Tahoma"/>
        </w:rPr>
      </w:pPr>
      <w:r>
        <w:rPr>
          <w:rFonts w:ascii="Trebuchet MS" w:hAnsi="Trebuchet MS" w:cs="Tahoma"/>
          <w:b/>
        </w:rPr>
        <w:t xml:space="preserve">2 </w:t>
      </w:r>
      <w:proofErr w:type="gramStart"/>
      <w:r>
        <w:rPr>
          <w:rFonts w:ascii="Trebuchet MS" w:hAnsi="Trebuchet MS" w:cs="Tahoma"/>
          <w:b/>
        </w:rPr>
        <w:t xml:space="preserve">-  </w:t>
      </w:r>
      <w:r>
        <w:rPr>
          <w:rFonts w:ascii="Trebuchet MS" w:hAnsi="Trebuchet MS" w:cs="Tahoma"/>
        </w:rPr>
        <w:t>Estando</w:t>
      </w:r>
      <w:proofErr w:type="gramEnd"/>
      <w:r>
        <w:rPr>
          <w:rFonts w:ascii="Trebuchet MS" w:hAnsi="Trebuchet MS" w:cs="Tahoma"/>
        </w:rPr>
        <w:t xml:space="preserve"> o operador</w:t>
      </w:r>
      <w:r>
        <w:rPr>
          <w:rFonts w:ascii="Trebuchet MS" w:hAnsi="Trebuchet MS" w:cs="Tahoma"/>
          <w:b/>
        </w:rPr>
        <w:t xml:space="preserve"> </w:t>
      </w:r>
      <w:r>
        <w:rPr>
          <w:rFonts w:ascii="Trebuchet MS" w:hAnsi="Trebuchet MS" w:cs="Tahoma"/>
        </w:rPr>
        <w:t xml:space="preserve">cadastrado no Reflection e tendo o IMS-3 liberado, deverá         </w:t>
      </w:r>
    </w:p>
    <w:p w14:paraId="6514EBB2" w14:textId="77777777" w:rsidR="00603DCA" w:rsidRDefault="00603DCA">
      <w:pPr>
        <w:ind w:left="720"/>
        <w:jc w:val="both"/>
        <w:rPr>
          <w:rFonts w:ascii="Trebuchet MS" w:hAnsi="Trebuchet MS" w:cs="Tahoma"/>
        </w:rPr>
      </w:pPr>
      <w:r>
        <w:rPr>
          <w:rFonts w:ascii="Trebuchet MS" w:hAnsi="Trebuchet MS" w:cs="Tahoma"/>
          <w:b/>
        </w:rPr>
        <w:t xml:space="preserve">       </w:t>
      </w:r>
      <w:r>
        <w:rPr>
          <w:rFonts w:ascii="Trebuchet MS" w:hAnsi="Trebuchet MS" w:cs="Tahoma"/>
        </w:rPr>
        <w:t>também estar</w:t>
      </w:r>
      <w:r>
        <w:rPr>
          <w:rFonts w:ascii="Trebuchet MS" w:hAnsi="Trebuchet MS" w:cs="Tahoma"/>
          <w:b/>
        </w:rPr>
        <w:t xml:space="preserve"> </w:t>
      </w:r>
      <w:r>
        <w:rPr>
          <w:rFonts w:ascii="Trebuchet MS" w:hAnsi="Trebuchet MS" w:cs="Tahoma"/>
        </w:rPr>
        <w:t>cadastrado no Sistema SUPRI.</w:t>
      </w:r>
    </w:p>
    <w:p w14:paraId="6EA2E593" w14:textId="77777777" w:rsidR="00603DCA" w:rsidRDefault="00603DCA">
      <w:pPr>
        <w:ind w:left="720"/>
        <w:jc w:val="both"/>
        <w:rPr>
          <w:rFonts w:ascii="Trebuchet MS" w:hAnsi="Trebuchet MS" w:cs="Tahoma"/>
        </w:rPr>
      </w:pPr>
    </w:p>
    <w:p w14:paraId="7A4E3767" w14:textId="77777777" w:rsidR="00603DCA" w:rsidRDefault="00603DCA">
      <w:pPr>
        <w:ind w:left="720"/>
        <w:jc w:val="both"/>
        <w:rPr>
          <w:rFonts w:ascii="Trebuchet MS" w:hAnsi="Trebuchet MS" w:cs="Tahoma"/>
        </w:rPr>
      </w:pPr>
      <w:r>
        <w:rPr>
          <w:rFonts w:ascii="Trebuchet MS" w:hAnsi="Trebuchet MS" w:cs="Tahoma"/>
          <w:b/>
        </w:rPr>
        <w:t xml:space="preserve">3 </w:t>
      </w:r>
      <w:proofErr w:type="gramStart"/>
      <w:r>
        <w:rPr>
          <w:rFonts w:ascii="Trebuchet MS" w:hAnsi="Trebuchet MS" w:cs="Tahoma"/>
        </w:rPr>
        <w:t>–  O</w:t>
      </w:r>
      <w:proofErr w:type="gramEnd"/>
      <w:r>
        <w:rPr>
          <w:rFonts w:ascii="Trebuchet MS" w:hAnsi="Trebuchet MS" w:cs="Tahoma"/>
        </w:rPr>
        <w:t xml:space="preserve"> </w:t>
      </w:r>
      <w:proofErr w:type="gramStart"/>
      <w:r>
        <w:rPr>
          <w:rFonts w:ascii="Trebuchet MS" w:hAnsi="Trebuchet MS" w:cs="Tahoma"/>
        </w:rPr>
        <w:t>computador  utilizado</w:t>
      </w:r>
      <w:proofErr w:type="gramEnd"/>
      <w:r>
        <w:rPr>
          <w:rFonts w:ascii="Trebuchet MS" w:hAnsi="Trebuchet MS" w:cs="Tahoma"/>
        </w:rPr>
        <w:t xml:space="preserve"> deverá estar instalado o Reflection.</w:t>
      </w:r>
    </w:p>
    <w:p w14:paraId="25B06620" w14:textId="77777777" w:rsidR="00603DCA" w:rsidRDefault="00603DCA">
      <w:pPr>
        <w:ind w:left="720"/>
        <w:jc w:val="both"/>
        <w:rPr>
          <w:rFonts w:ascii="Trebuchet MS" w:hAnsi="Trebuchet MS" w:cs="Tahoma"/>
        </w:rPr>
      </w:pPr>
    </w:p>
    <w:p w14:paraId="7B4AAF44" w14:textId="77777777" w:rsidR="00603DCA" w:rsidRDefault="00603DCA">
      <w:pPr>
        <w:ind w:left="720"/>
        <w:jc w:val="both"/>
        <w:rPr>
          <w:rFonts w:ascii="Trebuchet MS" w:hAnsi="Trebuchet MS" w:cs="Tahoma"/>
        </w:rPr>
      </w:pPr>
      <w:r>
        <w:rPr>
          <w:rFonts w:ascii="Trebuchet MS" w:hAnsi="Trebuchet MS" w:cs="Tahoma"/>
          <w:b/>
        </w:rPr>
        <w:t xml:space="preserve">4 </w:t>
      </w:r>
      <w:r>
        <w:rPr>
          <w:rFonts w:ascii="Trebuchet MS" w:hAnsi="Trebuchet MS" w:cs="Tahoma"/>
        </w:rPr>
        <w:t>-   Acessar o Reflection:</w:t>
      </w:r>
    </w:p>
    <w:p w14:paraId="7B32B524" w14:textId="77777777" w:rsidR="00603DCA" w:rsidRDefault="00603DCA">
      <w:pPr>
        <w:ind w:left="720"/>
        <w:jc w:val="both"/>
        <w:rPr>
          <w:rFonts w:ascii="Verdana" w:hAnsi="Verdana" w:cs="Tahoma"/>
        </w:rPr>
      </w:pPr>
    </w:p>
    <w:p w14:paraId="635C2694" w14:textId="19B3D195" w:rsidR="00603DCA" w:rsidRDefault="005E775E">
      <w:pPr>
        <w:pStyle w:val="Ttulo1"/>
        <w:rPr>
          <w:rFonts w:ascii="Tahoma" w:hAnsi="Tahoma" w:cs="Tahoma"/>
        </w:rPr>
      </w:pPr>
      <w:r>
        <w:rPr>
          <w:rFonts w:ascii="Verdana" w:hAnsi="Verdana" w:cs="Tahoma"/>
          <w:noProof/>
        </w:rPr>
        <w:drawing>
          <wp:inline distT="0" distB="0" distL="0" distR="0" wp14:anchorId="096DEF77" wp14:editId="14764EA5">
            <wp:extent cx="6743700" cy="5105400"/>
            <wp:effectExtent l="0" t="0" r="0" b="0"/>
            <wp:docPr id="1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0E962" w14:textId="77777777" w:rsidR="00603DCA" w:rsidRDefault="00603DCA">
      <w:pPr>
        <w:ind w:left="180" w:firstLine="180"/>
        <w:jc w:val="both"/>
        <w:rPr>
          <w:rFonts w:ascii="Tahoma" w:hAnsi="Tahoma" w:cs="Tahoma"/>
          <w:b/>
          <w:sz w:val="20"/>
          <w:szCs w:val="20"/>
        </w:rPr>
      </w:pPr>
    </w:p>
    <w:p w14:paraId="12464AD7" w14:textId="77777777" w:rsidR="00603DCA" w:rsidRDefault="00603DCA">
      <w:pPr>
        <w:ind w:left="180" w:firstLine="180"/>
        <w:jc w:val="both"/>
        <w:rPr>
          <w:rFonts w:ascii="Tahoma" w:hAnsi="Tahoma" w:cs="Tahoma"/>
          <w:b/>
          <w:sz w:val="20"/>
          <w:szCs w:val="20"/>
        </w:rPr>
      </w:pPr>
    </w:p>
    <w:p w14:paraId="2DB1E5B6" w14:textId="77777777" w:rsidR="00603DCA" w:rsidRDefault="00603DCA">
      <w:pPr>
        <w:ind w:left="180" w:firstLine="180"/>
        <w:jc w:val="both"/>
        <w:rPr>
          <w:rFonts w:ascii="Trebuchet MS" w:hAnsi="Trebuchet MS" w:cs="Tahoma"/>
          <w:b/>
          <w:sz w:val="22"/>
          <w:szCs w:val="20"/>
        </w:rPr>
      </w:pPr>
      <w:r>
        <w:rPr>
          <w:rFonts w:ascii="Trebuchet MS" w:hAnsi="Trebuchet MS" w:cs="Tahoma"/>
          <w:b/>
          <w:sz w:val="22"/>
          <w:szCs w:val="20"/>
        </w:rPr>
        <w:t>OBS: CASO HAJA PROBLEMAS COM ESTA SENHA, PROCURAR SUA INFORMÁTICA LOCAL.</w:t>
      </w:r>
    </w:p>
    <w:p w14:paraId="1CC63529" w14:textId="77777777" w:rsidR="00603DCA" w:rsidRDefault="00603DCA">
      <w:pPr>
        <w:rPr>
          <w:rFonts w:ascii="Tahoma" w:hAnsi="Tahoma" w:cs="Tahoma"/>
          <w:b/>
          <w:sz w:val="20"/>
          <w:szCs w:val="20"/>
        </w:rPr>
      </w:pPr>
    </w:p>
    <w:p w14:paraId="7AF228A7" w14:textId="77777777" w:rsidR="00603DCA" w:rsidRDefault="00603DCA">
      <w:pPr>
        <w:rPr>
          <w:rFonts w:ascii="Tahoma" w:hAnsi="Tahoma" w:cs="Tahoma"/>
          <w:b/>
          <w:sz w:val="20"/>
          <w:szCs w:val="20"/>
        </w:rPr>
      </w:pPr>
    </w:p>
    <w:p w14:paraId="370E88CD" w14:textId="77777777" w:rsidR="00603DCA" w:rsidRDefault="00603DCA">
      <w:pPr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lastRenderedPageBreak/>
        <w:t xml:space="preserve">          TELA DE SELEÇÃO DE APLICATIVOS:</w:t>
      </w:r>
    </w:p>
    <w:p w14:paraId="43A2FD4F" w14:textId="77777777" w:rsidR="00603DCA" w:rsidRDefault="00603DCA">
      <w:pPr>
        <w:rPr>
          <w:rFonts w:ascii="Tahoma" w:hAnsi="Tahoma" w:cs="Tahoma"/>
          <w:b/>
          <w:sz w:val="20"/>
          <w:szCs w:val="20"/>
        </w:rPr>
      </w:pPr>
    </w:p>
    <w:p w14:paraId="5EDC9B8F" w14:textId="77777777" w:rsidR="00603DCA" w:rsidRDefault="00603DCA">
      <w:pPr>
        <w:rPr>
          <w:rFonts w:ascii="Tahoma" w:hAnsi="Tahoma" w:cs="Tahoma"/>
          <w:sz w:val="20"/>
          <w:szCs w:val="20"/>
        </w:rPr>
      </w:pPr>
    </w:p>
    <w:p w14:paraId="5048B150" w14:textId="710DAA6F" w:rsidR="00603DCA" w:rsidRDefault="005E775E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 wp14:anchorId="5988691E" wp14:editId="64F6F479">
            <wp:extent cx="6743700" cy="5105400"/>
            <wp:effectExtent l="0" t="0" r="0" b="0"/>
            <wp:docPr id="2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72747" w14:textId="77777777" w:rsidR="00603DCA" w:rsidRDefault="00603DCA">
      <w:pPr>
        <w:tabs>
          <w:tab w:val="left" w:pos="1000"/>
        </w:tabs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</w:t>
      </w:r>
    </w:p>
    <w:p w14:paraId="663A80C5" w14:textId="77777777" w:rsidR="00603DCA" w:rsidRDefault="00603DCA">
      <w:pPr>
        <w:tabs>
          <w:tab w:val="left" w:pos="1000"/>
        </w:tabs>
        <w:rPr>
          <w:rFonts w:ascii="Tahoma" w:hAnsi="Tahoma" w:cs="Tahoma"/>
          <w:b/>
        </w:rPr>
      </w:pPr>
    </w:p>
    <w:p w14:paraId="6D6AE553" w14:textId="77777777" w:rsidR="00603DCA" w:rsidRDefault="00603DCA">
      <w:pPr>
        <w:tabs>
          <w:tab w:val="left" w:pos="1000"/>
        </w:tabs>
        <w:rPr>
          <w:rFonts w:ascii="Tahoma" w:hAnsi="Tahoma" w:cs="Tahoma"/>
          <w:b/>
        </w:rPr>
      </w:pPr>
    </w:p>
    <w:p w14:paraId="38EC803D" w14:textId="6419AA16" w:rsidR="00603DCA" w:rsidRDefault="005E775E">
      <w:pPr>
        <w:tabs>
          <w:tab w:val="left" w:pos="1000"/>
        </w:tabs>
        <w:rPr>
          <w:rFonts w:ascii="Trebuchet MS" w:hAnsi="Trebuchet MS"/>
        </w:rPr>
      </w:pPr>
      <w:r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1358946" wp14:editId="2C9826EA">
                <wp:simplePos x="0" y="0"/>
                <wp:positionH relativeFrom="column">
                  <wp:posOffset>4091940</wp:posOffset>
                </wp:positionH>
                <wp:positionV relativeFrom="paragraph">
                  <wp:posOffset>-635</wp:posOffset>
                </wp:positionV>
                <wp:extent cx="365760" cy="182880"/>
                <wp:effectExtent l="5715" t="16510" r="19050" b="19685"/>
                <wp:wrapNone/>
                <wp:docPr id="132009760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82880"/>
                        </a:xfrm>
                        <a:prstGeom prst="righ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29B35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3" o:spid="_x0000_s1026" type="#_x0000_t13" style="position:absolute;margin-left:322.2pt;margin-top:-.05pt;width:28.8pt;height:14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" fillcolor="blue" strokecolor="blue"/>
            </w:pict>
          </mc:Fallback>
        </mc:AlternateContent>
      </w:r>
      <w:r w:rsidR="00603DCA">
        <w:rPr>
          <w:rFonts w:ascii="Tahoma" w:hAnsi="Tahoma" w:cs="Tahoma"/>
          <w:b/>
        </w:rPr>
        <w:t xml:space="preserve">      </w:t>
      </w:r>
      <w:r w:rsidR="00603DCA">
        <w:rPr>
          <w:rFonts w:ascii="Tahoma" w:hAnsi="Tahoma" w:cs="Tahoma"/>
        </w:rPr>
        <w:t xml:space="preserve"> </w:t>
      </w:r>
      <w:r w:rsidR="00603DCA">
        <w:rPr>
          <w:rFonts w:ascii="Trebuchet MS" w:hAnsi="Trebuchet MS" w:cs="Tahoma"/>
        </w:rPr>
        <w:t xml:space="preserve">Selecionar o aplicativo correspondente ao IMS-3 </w:t>
      </w:r>
      <w:r w:rsidR="00603DCA">
        <w:rPr>
          <w:rFonts w:ascii="Trebuchet MS" w:hAnsi="Trebuchet MS"/>
        </w:rPr>
        <w:t xml:space="preserve">           </w:t>
      </w:r>
      <w:r w:rsidR="00603DCA">
        <w:rPr>
          <w:rFonts w:ascii="Trebuchet MS" w:hAnsi="Trebuchet MS"/>
        </w:rPr>
        <w:tab/>
      </w:r>
      <w:proofErr w:type="gramStart"/>
      <w:r w:rsidR="00603DCA">
        <w:rPr>
          <w:rFonts w:ascii="Trebuchet MS" w:hAnsi="Trebuchet MS"/>
        </w:rPr>
        <w:t>Teclar  “</w:t>
      </w:r>
      <w:proofErr w:type="gramEnd"/>
      <w:r w:rsidR="00603DCA">
        <w:rPr>
          <w:rFonts w:ascii="Trebuchet MS" w:hAnsi="Trebuchet MS"/>
        </w:rPr>
        <w:t>ENTER”.</w:t>
      </w:r>
    </w:p>
    <w:p w14:paraId="64006AF7" w14:textId="77777777" w:rsidR="00603DCA" w:rsidRDefault="00603DCA">
      <w:pPr>
        <w:tabs>
          <w:tab w:val="left" w:pos="1000"/>
        </w:tabs>
        <w:rPr>
          <w:rFonts w:ascii="Trebuchet MS" w:hAnsi="Trebuchet MS" w:cs="Tahoma"/>
        </w:rPr>
      </w:pPr>
    </w:p>
    <w:p w14:paraId="7F147884" w14:textId="77777777" w:rsidR="00603DCA" w:rsidRDefault="00603DCA">
      <w:pPr>
        <w:tabs>
          <w:tab w:val="left" w:pos="1000"/>
        </w:tabs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      No caso do exemplo, o número correspondente ao IMS-3 é o </w:t>
      </w:r>
      <w:proofErr w:type="gramStart"/>
      <w:r>
        <w:rPr>
          <w:rFonts w:ascii="Trebuchet MS" w:hAnsi="Trebuchet MS" w:cs="Tahoma"/>
        </w:rPr>
        <w:t>número  2</w:t>
      </w:r>
      <w:proofErr w:type="gramEnd"/>
      <w:r>
        <w:rPr>
          <w:rFonts w:ascii="Trebuchet MS" w:hAnsi="Trebuchet MS" w:cs="Tahoma"/>
        </w:rPr>
        <w:t>, mas muda de acordo com o cadastro de cada operador.</w:t>
      </w:r>
    </w:p>
    <w:p w14:paraId="4F606AA5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40E81E2C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23DA5CD8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0B28A2AA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30F4FF38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41EFC84F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26E444AF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1E2BBA14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0E8E5634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058DC091" w14:textId="77777777" w:rsidR="00603DCA" w:rsidRDefault="00603DCA">
      <w:pPr>
        <w:tabs>
          <w:tab w:val="left" w:pos="1000"/>
        </w:tabs>
        <w:rPr>
          <w:rFonts w:ascii="Trebuchet MS" w:hAnsi="Trebuchet MS" w:cs="Tahoma"/>
          <w:b/>
        </w:rPr>
      </w:pPr>
    </w:p>
    <w:p w14:paraId="2A212C94" w14:textId="4EB8C709" w:rsidR="00603DCA" w:rsidRDefault="005E775E">
      <w:pPr>
        <w:tabs>
          <w:tab w:val="left" w:pos="1000"/>
        </w:tabs>
        <w:rPr>
          <w:rFonts w:ascii="Trebuchet MS" w:hAnsi="Trebuchet MS"/>
        </w:rPr>
      </w:pPr>
      <w:r>
        <w:rPr>
          <w:rFonts w:ascii="Trebuchet MS" w:hAnsi="Trebuchet M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DE0396A" wp14:editId="02C4B0A1">
                <wp:simplePos x="0" y="0"/>
                <wp:positionH relativeFrom="column">
                  <wp:posOffset>2720340</wp:posOffset>
                </wp:positionH>
                <wp:positionV relativeFrom="paragraph">
                  <wp:posOffset>182245</wp:posOffset>
                </wp:positionV>
                <wp:extent cx="365760" cy="182880"/>
                <wp:effectExtent l="5715" t="25400" r="19050" b="10795"/>
                <wp:wrapNone/>
                <wp:docPr id="150094976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82880"/>
                        </a:xfrm>
                        <a:prstGeom prst="righ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969A4F" id="AutoShape 4" o:spid="_x0000_s1026" type="#_x0000_t13" style="position:absolute;margin-left:214.2pt;margin-top:14.35pt;width:28.8pt;height:14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" fillcolor="blue" strokecolor="blue"/>
            </w:pict>
          </mc:Fallback>
        </mc:AlternateContent>
      </w:r>
      <w:r w:rsidR="00603DCA">
        <w:rPr>
          <w:rFonts w:ascii="Trebuchet MS" w:hAnsi="Trebuchet MS" w:cs="Tahoma"/>
          <w:b/>
        </w:rPr>
        <w:t xml:space="preserve">      </w:t>
      </w:r>
      <w:r w:rsidR="00603DCA">
        <w:rPr>
          <w:rFonts w:ascii="Trebuchet MS" w:hAnsi="Trebuchet MS" w:cs="Tahoma"/>
        </w:rPr>
        <w:t xml:space="preserve">A tela seguinte aparecerá informações em inglês e o operador deverá ignorar as informações e colocar o comando </w:t>
      </w:r>
      <w:r w:rsidR="00603DCA">
        <w:rPr>
          <w:rFonts w:ascii="Trebuchet MS" w:hAnsi="Trebuchet MS" w:cs="Tahoma"/>
          <w:b/>
        </w:rPr>
        <w:t>/FOR SJ100601</w:t>
      </w:r>
      <w:r w:rsidR="00603DCA">
        <w:rPr>
          <w:rFonts w:ascii="Trebuchet MS" w:hAnsi="Trebuchet MS"/>
        </w:rPr>
        <w:t xml:space="preserve">            </w:t>
      </w:r>
      <w:r w:rsidR="00603DCA">
        <w:rPr>
          <w:rFonts w:ascii="Trebuchet MS" w:hAnsi="Trebuchet MS"/>
        </w:rPr>
        <w:tab/>
      </w:r>
      <w:proofErr w:type="gramStart"/>
      <w:r w:rsidR="00603DCA">
        <w:rPr>
          <w:rFonts w:ascii="Trebuchet MS" w:hAnsi="Trebuchet MS"/>
        </w:rPr>
        <w:t>Teclar  “</w:t>
      </w:r>
      <w:proofErr w:type="gramEnd"/>
      <w:r w:rsidR="00603DCA">
        <w:rPr>
          <w:rFonts w:ascii="Trebuchet MS" w:hAnsi="Trebuchet MS"/>
        </w:rPr>
        <w:t>ENTER”.</w:t>
      </w:r>
    </w:p>
    <w:p w14:paraId="55B8028E" w14:textId="77777777" w:rsidR="00603DCA" w:rsidRDefault="00603DCA">
      <w:pPr>
        <w:spacing w:before="120" w:after="120"/>
        <w:ind w:right="-232"/>
        <w:jc w:val="both"/>
        <w:rPr>
          <w:rFonts w:ascii="Tahoma" w:hAnsi="Tahoma" w:cs="Tahoma"/>
        </w:rPr>
      </w:pPr>
    </w:p>
    <w:p w14:paraId="0F46E4CB" w14:textId="3845E454" w:rsidR="00603DCA" w:rsidRDefault="005E775E">
      <w:pPr>
        <w:tabs>
          <w:tab w:val="left" w:pos="1000"/>
        </w:tabs>
        <w:rPr>
          <w:rFonts w:ascii="Tahoma" w:hAnsi="Tahoma" w:cs="Tahoma"/>
          <w:b/>
        </w:rPr>
      </w:pPr>
      <w:r>
        <w:rPr>
          <w:rFonts w:ascii="Tahoma" w:hAnsi="Tahoma" w:cs="Tahoma"/>
          <w:noProof/>
        </w:rPr>
        <w:drawing>
          <wp:inline distT="0" distB="0" distL="0" distR="0" wp14:anchorId="7E07826D" wp14:editId="7B604BB9">
            <wp:extent cx="6743700" cy="5105400"/>
            <wp:effectExtent l="0" t="0" r="0" b="0"/>
            <wp:docPr id="3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061B" w14:textId="77777777" w:rsidR="00603DCA" w:rsidRDefault="00603DCA">
      <w:pPr>
        <w:rPr>
          <w:rFonts w:ascii="Tahoma" w:hAnsi="Tahoma" w:cs="Tahoma"/>
        </w:rPr>
      </w:pPr>
    </w:p>
    <w:p w14:paraId="542B02CA" w14:textId="77777777" w:rsidR="00603DCA" w:rsidRDefault="00603DCA">
      <w:pPr>
        <w:ind w:left="360"/>
        <w:rPr>
          <w:rFonts w:ascii="Verdana" w:hAnsi="Verdana" w:cs="Tahoma"/>
        </w:rPr>
      </w:pPr>
    </w:p>
    <w:p w14:paraId="1116D614" w14:textId="77777777" w:rsidR="00603DCA" w:rsidRDefault="00603DCA">
      <w:pPr>
        <w:ind w:left="360"/>
        <w:rPr>
          <w:rFonts w:ascii="Verdana" w:hAnsi="Verdana" w:cs="Tahoma"/>
        </w:rPr>
      </w:pPr>
    </w:p>
    <w:p w14:paraId="341F76D0" w14:textId="77777777" w:rsidR="00603DCA" w:rsidRDefault="00603DCA">
      <w:pPr>
        <w:ind w:left="360"/>
        <w:rPr>
          <w:rFonts w:ascii="Verdana" w:hAnsi="Verdana" w:cs="Tahoma"/>
        </w:rPr>
      </w:pPr>
    </w:p>
    <w:p w14:paraId="361DD039" w14:textId="77777777" w:rsidR="00603DCA" w:rsidRDefault="00603DCA">
      <w:pPr>
        <w:ind w:left="360"/>
        <w:rPr>
          <w:rFonts w:ascii="Verdana" w:hAnsi="Verdana" w:cs="Tahoma"/>
        </w:rPr>
      </w:pPr>
    </w:p>
    <w:p w14:paraId="30C9D933" w14:textId="77777777" w:rsidR="00603DCA" w:rsidRDefault="00603DCA">
      <w:pPr>
        <w:ind w:left="360"/>
        <w:rPr>
          <w:rFonts w:ascii="Verdana" w:hAnsi="Verdana" w:cs="Tahoma"/>
        </w:rPr>
      </w:pPr>
    </w:p>
    <w:p w14:paraId="4A9E3FBC" w14:textId="77777777" w:rsidR="00603DCA" w:rsidRDefault="00603DCA">
      <w:pPr>
        <w:ind w:left="360"/>
        <w:rPr>
          <w:rFonts w:ascii="Verdana" w:hAnsi="Verdana" w:cs="Tahoma"/>
        </w:rPr>
      </w:pPr>
    </w:p>
    <w:p w14:paraId="33FFF0B4" w14:textId="77777777" w:rsidR="00603DCA" w:rsidRDefault="00603DCA">
      <w:pPr>
        <w:ind w:left="360"/>
        <w:rPr>
          <w:rFonts w:ascii="Verdana" w:hAnsi="Verdana" w:cs="Tahoma"/>
        </w:rPr>
      </w:pPr>
    </w:p>
    <w:p w14:paraId="7CC20852" w14:textId="77777777" w:rsidR="00603DCA" w:rsidRDefault="00603DCA">
      <w:pPr>
        <w:ind w:left="360"/>
        <w:rPr>
          <w:rFonts w:ascii="Verdana" w:hAnsi="Verdana" w:cs="Tahoma"/>
        </w:rPr>
      </w:pPr>
    </w:p>
    <w:p w14:paraId="3AC63750" w14:textId="77777777" w:rsidR="00603DCA" w:rsidRDefault="00603DCA">
      <w:pPr>
        <w:ind w:left="360"/>
        <w:rPr>
          <w:rFonts w:ascii="Verdana" w:hAnsi="Verdana" w:cs="Tahoma"/>
        </w:rPr>
      </w:pPr>
    </w:p>
    <w:p w14:paraId="6144C5E9" w14:textId="77777777" w:rsidR="00603DCA" w:rsidRDefault="00603DCA">
      <w:pPr>
        <w:ind w:left="360"/>
        <w:rPr>
          <w:rFonts w:ascii="Verdana" w:hAnsi="Verdana" w:cs="Tahoma"/>
        </w:rPr>
      </w:pPr>
    </w:p>
    <w:p w14:paraId="26697149" w14:textId="77777777" w:rsidR="00603DCA" w:rsidRDefault="00603DCA">
      <w:pPr>
        <w:ind w:left="360"/>
        <w:rPr>
          <w:rFonts w:ascii="Verdana" w:hAnsi="Verdana" w:cs="Tahoma"/>
        </w:rPr>
      </w:pPr>
    </w:p>
    <w:p w14:paraId="362BB7BD" w14:textId="77777777" w:rsidR="00603DCA" w:rsidRDefault="00603DCA">
      <w:pPr>
        <w:ind w:left="360"/>
        <w:rPr>
          <w:rFonts w:ascii="Verdana" w:hAnsi="Verdana" w:cs="Tahoma"/>
        </w:rPr>
      </w:pPr>
    </w:p>
    <w:p w14:paraId="4634ACAB" w14:textId="77777777" w:rsidR="00603DCA" w:rsidRDefault="00603DCA">
      <w:pPr>
        <w:ind w:left="360"/>
        <w:rPr>
          <w:rFonts w:ascii="Verdana" w:hAnsi="Verdana" w:cs="Tahoma"/>
        </w:rPr>
      </w:pPr>
    </w:p>
    <w:p w14:paraId="6DD1023F" w14:textId="77777777" w:rsidR="00603DCA" w:rsidRDefault="00603DCA">
      <w:pPr>
        <w:ind w:left="360"/>
        <w:rPr>
          <w:rFonts w:ascii="Verdana" w:hAnsi="Verdana" w:cs="Tahoma"/>
        </w:rPr>
      </w:pPr>
    </w:p>
    <w:p w14:paraId="06501AD5" w14:textId="77777777" w:rsidR="00603DCA" w:rsidRDefault="00603DCA">
      <w:pPr>
        <w:ind w:left="360"/>
        <w:rPr>
          <w:rFonts w:ascii="Verdana" w:hAnsi="Verdana" w:cs="Tahoma"/>
        </w:rPr>
      </w:pPr>
    </w:p>
    <w:p w14:paraId="4A221F3E" w14:textId="77777777" w:rsidR="00603DCA" w:rsidRDefault="00603DCA">
      <w:pPr>
        <w:pStyle w:val="Recuodecorpodetexto"/>
      </w:pPr>
      <w:r>
        <w:lastRenderedPageBreak/>
        <w:t xml:space="preserve">A tela seguinte é a de navegação do Sistema SUPRI, ou seja, nessa tela “menu” o operador poderá acessar toda e qualquer tela que esteja habilitado para </w:t>
      </w:r>
      <w:proofErr w:type="gramStart"/>
      <w:r>
        <w:t>o mesmo</w:t>
      </w:r>
      <w:proofErr w:type="gramEnd"/>
      <w:r>
        <w:t xml:space="preserve">. </w:t>
      </w:r>
    </w:p>
    <w:p w14:paraId="1A155A67" w14:textId="77777777" w:rsidR="00603DCA" w:rsidRDefault="00603DCA">
      <w:pPr>
        <w:ind w:left="360"/>
        <w:rPr>
          <w:rFonts w:ascii="Tahoma" w:hAnsi="Tahoma" w:cs="Tahoma"/>
        </w:rPr>
      </w:pPr>
    </w:p>
    <w:p w14:paraId="4039E2D5" w14:textId="066D5BDE" w:rsidR="00603DCA" w:rsidRDefault="005E775E">
      <w:pPr>
        <w:ind w:left="360"/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01239786" wp14:editId="00959B24">
            <wp:extent cx="6515100" cy="5105400"/>
            <wp:effectExtent l="0" t="0" r="0" b="0"/>
            <wp:docPr id="4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FCED0" w14:textId="77777777" w:rsidR="00603DCA" w:rsidRDefault="00603DCA">
      <w:pPr>
        <w:ind w:firstLine="708"/>
        <w:rPr>
          <w:rFonts w:ascii="Tahoma" w:hAnsi="Tahoma" w:cs="Tahoma"/>
        </w:rPr>
      </w:pPr>
    </w:p>
    <w:p w14:paraId="646DB556" w14:textId="77777777" w:rsidR="00603DCA" w:rsidRDefault="00603DCA">
      <w:pPr>
        <w:ind w:firstLine="708"/>
        <w:rPr>
          <w:rFonts w:ascii="Tahoma" w:hAnsi="Tahoma" w:cs="Tahoma"/>
        </w:rPr>
      </w:pPr>
    </w:p>
    <w:p w14:paraId="5FD291C9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O operador deverá preencher como segue:</w:t>
      </w:r>
    </w:p>
    <w:p w14:paraId="2C2FBB4A" w14:textId="77777777" w:rsidR="00603DCA" w:rsidRDefault="00603DCA">
      <w:pPr>
        <w:ind w:left="1068" w:hanging="348"/>
        <w:rPr>
          <w:rFonts w:ascii="Trebuchet MS" w:hAnsi="Trebuchet MS" w:cs="Tahoma"/>
        </w:rPr>
      </w:pPr>
    </w:p>
    <w:p w14:paraId="3E30D59B" w14:textId="77777777" w:rsidR="00603DCA" w:rsidRDefault="00603DCA">
      <w:pPr>
        <w:pStyle w:val="Recuodecorpodetexto2"/>
      </w:pPr>
      <w:r>
        <w:t xml:space="preserve">No primeiro acesso, para cadastrar uma senha, o </w:t>
      </w:r>
      <w:proofErr w:type="gramStart"/>
      <w:r>
        <w:t>operador  deverá</w:t>
      </w:r>
      <w:proofErr w:type="gramEnd"/>
      <w:r>
        <w:t xml:space="preserve"> acessar o menu SUPRI e preencher conforme segue:</w:t>
      </w:r>
    </w:p>
    <w:p w14:paraId="727F7F56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 </w:t>
      </w:r>
    </w:p>
    <w:p w14:paraId="2044F2E4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 xml:space="preserve">             </w:t>
      </w:r>
    </w:p>
    <w:p w14:paraId="1026D6FE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SISTEMA MUNICIPAL DE SUPRIMENTOS - SUPRI</w:t>
      </w:r>
    </w:p>
    <w:p w14:paraId="3D1290A9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 </w:t>
      </w:r>
    </w:p>
    <w:p w14:paraId="0C447AB1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ADM</w:t>
      </w:r>
      <w:proofErr w:type="gramStart"/>
      <w:r>
        <w:rPr>
          <w:rFonts w:ascii="Trebuchet MS" w:hAnsi="Trebuchet MS"/>
          <w:color w:val="000000"/>
        </w:rPr>
        <w:t>   (</w:t>
      </w:r>
      <w:proofErr w:type="gramEnd"/>
      <w:r>
        <w:rPr>
          <w:rFonts w:ascii="Trebuchet MS" w:hAnsi="Trebuchet MS"/>
          <w:color w:val="000000"/>
        </w:rPr>
        <w:t xml:space="preserve">  </w:t>
      </w:r>
      <w:proofErr w:type="gramStart"/>
      <w:r>
        <w:rPr>
          <w:rFonts w:ascii="Trebuchet MS" w:hAnsi="Trebuchet MS"/>
          <w:b/>
          <w:bCs/>
          <w:color w:val="FF6600"/>
        </w:rPr>
        <w:t>60</w:t>
      </w:r>
      <w:r>
        <w:rPr>
          <w:rFonts w:ascii="Trebuchet MS" w:hAnsi="Trebuchet MS"/>
          <w:color w:val="FF6600"/>
        </w:rPr>
        <w:t xml:space="preserve">  </w:t>
      </w:r>
      <w:r>
        <w:rPr>
          <w:rFonts w:ascii="Trebuchet MS" w:hAnsi="Trebuchet MS"/>
          <w:color w:val="000000"/>
        </w:rPr>
        <w:t>)</w:t>
      </w:r>
      <w:proofErr w:type="gramEnd"/>
      <w:r>
        <w:rPr>
          <w:rFonts w:ascii="Trebuchet MS" w:hAnsi="Trebuchet MS"/>
          <w:color w:val="000000"/>
        </w:rPr>
        <w:t xml:space="preserve">    </w:t>
      </w:r>
      <w:proofErr w:type="gramStart"/>
      <w:r>
        <w:rPr>
          <w:rFonts w:ascii="Trebuchet MS" w:hAnsi="Trebuchet MS"/>
          <w:color w:val="000000"/>
        </w:rPr>
        <w:t>SUBPREFEITURA  (</w:t>
      </w:r>
      <w:proofErr w:type="gramEnd"/>
      <w:r>
        <w:rPr>
          <w:rFonts w:ascii="Trebuchet MS" w:hAnsi="Trebuchet MS"/>
          <w:color w:val="000000"/>
        </w:rPr>
        <w:t xml:space="preserve"> </w:t>
      </w:r>
      <w:r>
        <w:rPr>
          <w:rFonts w:ascii="Trebuchet MS" w:hAnsi="Trebuchet MS"/>
          <w:b/>
          <w:bCs/>
          <w:color w:val="FF6600"/>
        </w:rPr>
        <w:t>00</w:t>
      </w:r>
      <w:r>
        <w:rPr>
          <w:rFonts w:ascii="Trebuchet MS" w:hAnsi="Trebuchet MS"/>
          <w:color w:val="000000"/>
        </w:rPr>
        <w:t> </w:t>
      </w:r>
      <w:proofErr w:type="gramStart"/>
      <w:r>
        <w:rPr>
          <w:rFonts w:ascii="Trebuchet MS" w:hAnsi="Trebuchet MS"/>
          <w:color w:val="000000"/>
        </w:rPr>
        <w:t>  )</w:t>
      </w:r>
      <w:proofErr w:type="gramEnd"/>
    </w:p>
    <w:p w14:paraId="3A237CDE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 xml:space="preserve">                                          </w:t>
      </w:r>
    </w:p>
    <w:p w14:paraId="7E7A1CB2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OPERADOR   </w:t>
      </w:r>
      <w:proofErr w:type="gramStart"/>
      <w:r>
        <w:rPr>
          <w:rFonts w:ascii="Trebuchet MS" w:hAnsi="Trebuchet MS"/>
          <w:color w:val="000000"/>
        </w:rPr>
        <w:t>   (</w:t>
      </w:r>
      <w:proofErr w:type="gramEnd"/>
      <w:r>
        <w:rPr>
          <w:rFonts w:ascii="Trebuchet MS" w:hAnsi="Trebuchet MS"/>
          <w:color w:val="000000"/>
        </w:rPr>
        <w:t xml:space="preserve">          </w:t>
      </w:r>
      <w:r>
        <w:rPr>
          <w:rFonts w:ascii="Trebuchet MS" w:hAnsi="Trebuchet MS"/>
          <w:b/>
          <w:bCs/>
          <w:color w:val="FF6600"/>
        </w:rPr>
        <w:t xml:space="preserve">RF      </w:t>
      </w:r>
      <w:proofErr w:type="gramStart"/>
      <w:r>
        <w:rPr>
          <w:rFonts w:ascii="Trebuchet MS" w:hAnsi="Trebuchet MS"/>
          <w:color w:val="000000"/>
        </w:rPr>
        <w:t>  )</w:t>
      </w:r>
      <w:proofErr w:type="gramEnd"/>
      <w:r>
        <w:rPr>
          <w:rFonts w:ascii="Trebuchet MS" w:hAnsi="Trebuchet MS"/>
          <w:color w:val="000000"/>
        </w:rPr>
        <w:t xml:space="preserve">            </w:t>
      </w:r>
    </w:p>
    <w:p w14:paraId="2DABE6E1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 xml:space="preserve">                                          </w:t>
      </w:r>
    </w:p>
    <w:p w14:paraId="36C51649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PASSWORD   </w:t>
      </w:r>
      <w:proofErr w:type="gramStart"/>
      <w:r>
        <w:rPr>
          <w:rFonts w:ascii="Trebuchet MS" w:hAnsi="Trebuchet MS"/>
          <w:color w:val="000000"/>
        </w:rPr>
        <w:t>   (</w:t>
      </w:r>
      <w:proofErr w:type="gramEnd"/>
      <w:r>
        <w:rPr>
          <w:rFonts w:ascii="Trebuchet MS" w:hAnsi="Trebuchet MS"/>
          <w:color w:val="000000"/>
        </w:rPr>
        <w:t xml:space="preserve"> </w:t>
      </w:r>
      <w:r>
        <w:rPr>
          <w:rFonts w:ascii="Trebuchet MS" w:hAnsi="Trebuchet MS"/>
          <w:b/>
          <w:bCs/>
          <w:color w:val="FF6600"/>
        </w:rPr>
        <w:t xml:space="preserve">PULAR ESTE </w:t>
      </w:r>
      <w:proofErr w:type="gramStart"/>
      <w:r>
        <w:rPr>
          <w:rFonts w:ascii="Trebuchet MS" w:hAnsi="Trebuchet MS"/>
          <w:b/>
          <w:bCs/>
          <w:color w:val="FF6600"/>
        </w:rPr>
        <w:t>CAMPO</w:t>
      </w:r>
      <w:r>
        <w:rPr>
          <w:rFonts w:ascii="Trebuchet MS" w:hAnsi="Trebuchet MS"/>
          <w:color w:val="000000"/>
        </w:rPr>
        <w:t>  )</w:t>
      </w:r>
      <w:proofErr w:type="gramEnd"/>
      <w:r>
        <w:rPr>
          <w:rFonts w:ascii="Trebuchet MS" w:hAnsi="Trebuchet MS"/>
          <w:color w:val="000000"/>
        </w:rPr>
        <w:t xml:space="preserve">   </w:t>
      </w:r>
    </w:p>
    <w:p w14:paraId="41F4D279" w14:textId="7C645055" w:rsidR="00603DCA" w:rsidRDefault="005E775E">
      <w:pPr>
        <w:ind w:left="360"/>
        <w:rPr>
          <w:rFonts w:ascii="Trebuchet MS" w:hAnsi="Trebuchet MS"/>
        </w:rPr>
      </w:pPr>
      <w:r>
        <w:rPr>
          <w:rFonts w:ascii="Trebuchet MS" w:hAnsi="Trebuchet MS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D788FF9" wp14:editId="6918EDB6">
                <wp:simplePos x="0" y="0"/>
                <wp:positionH relativeFrom="column">
                  <wp:posOffset>3177540</wp:posOffset>
                </wp:positionH>
                <wp:positionV relativeFrom="paragraph">
                  <wp:posOffset>128270</wp:posOffset>
                </wp:positionV>
                <wp:extent cx="365760" cy="182880"/>
                <wp:effectExtent l="5715" t="17780" r="19050" b="18415"/>
                <wp:wrapNone/>
                <wp:docPr id="8396804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82880"/>
                        </a:xfrm>
                        <a:prstGeom prst="righ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1D7206" id="AutoShape 5" o:spid="_x0000_s1026" type="#_x0000_t13" style="position:absolute;margin-left:250.2pt;margin-top:10.1pt;width:28.8pt;height:14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" fillcolor="blue" strokecolor="blue"/>
            </w:pict>
          </mc:Fallback>
        </mc:AlternateContent>
      </w:r>
      <w:r w:rsidR="00603DCA">
        <w:rPr>
          <w:rFonts w:ascii="Trebuchet MS" w:hAnsi="Trebuchet MS"/>
          <w:color w:val="000000"/>
        </w:rPr>
        <w:t xml:space="preserve">                                          </w:t>
      </w:r>
    </w:p>
    <w:p w14:paraId="683B51A2" w14:textId="77777777" w:rsidR="00603DCA" w:rsidRDefault="00603DCA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TIPO (A/C/</w:t>
      </w:r>
      <w:proofErr w:type="gramStart"/>
      <w:r>
        <w:rPr>
          <w:rFonts w:ascii="Trebuchet MS" w:hAnsi="Trebuchet MS"/>
          <w:color w:val="000000"/>
        </w:rPr>
        <w:t>E)  (</w:t>
      </w:r>
      <w:proofErr w:type="gramEnd"/>
      <w:r>
        <w:rPr>
          <w:rFonts w:ascii="Trebuchet MS" w:hAnsi="Trebuchet MS"/>
          <w:color w:val="000000"/>
        </w:rPr>
        <w:t xml:space="preserve"> </w:t>
      </w:r>
      <w:proofErr w:type="gramStart"/>
      <w:r>
        <w:rPr>
          <w:rFonts w:ascii="Trebuchet MS" w:hAnsi="Trebuchet MS"/>
          <w:b/>
          <w:bCs/>
          <w:color w:val="FF6600"/>
        </w:rPr>
        <w:t>A</w:t>
      </w:r>
      <w:r>
        <w:rPr>
          <w:rFonts w:ascii="Trebuchet MS" w:hAnsi="Trebuchet MS"/>
          <w:color w:val="000000"/>
        </w:rPr>
        <w:t>  )</w:t>
      </w:r>
      <w:proofErr w:type="gramEnd"/>
      <w:r>
        <w:rPr>
          <w:rFonts w:ascii="Trebuchet MS" w:hAnsi="Trebuchet MS"/>
          <w:color w:val="000000"/>
        </w:rPr>
        <w:t xml:space="preserve">    </w:t>
      </w:r>
      <w:proofErr w:type="gramStart"/>
      <w:r>
        <w:rPr>
          <w:rFonts w:ascii="Trebuchet MS" w:hAnsi="Trebuchet MS"/>
          <w:color w:val="000000"/>
        </w:rPr>
        <w:t>OPCAO  (</w:t>
      </w:r>
      <w:proofErr w:type="gramEnd"/>
      <w:r>
        <w:rPr>
          <w:rFonts w:ascii="Trebuchet MS" w:hAnsi="Trebuchet MS"/>
          <w:color w:val="000000"/>
        </w:rPr>
        <w:t xml:space="preserve">  </w:t>
      </w:r>
      <w:r>
        <w:rPr>
          <w:rFonts w:ascii="Trebuchet MS" w:hAnsi="Trebuchet MS"/>
          <w:b/>
          <w:bCs/>
          <w:color w:val="FF6600"/>
        </w:rPr>
        <w:t>002</w:t>
      </w:r>
      <w:r>
        <w:rPr>
          <w:rFonts w:ascii="Trebuchet MS" w:hAnsi="Trebuchet MS"/>
          <w:color w:val="000000"/>
        </w:rPr>
        <w:t> </w:t>
      </w:r>
      <w:proofErr w:type="gramStart"/>
      <w:r>
        <w:rPr>
          <w:rFonts w:ascii="Trebuchet MS" w:hAnsi="Trebuchet MS"/>
          <w:color w:val="000000"/>
        </w:rPr>
        <w:t xml:space="preserve">  )</w:t>
      </w:r>
      <w:proofErr w:type="gramEnd"/>
      <w:r>
        <w:rPr>
          <w:rFonts w:ascii="Trebuchet MS" w:hAnsi="Trebuchet MS"/>
          <w:color w:val="000000"/>
        </w:rPr>
        <w:t xml:space="preserve">               </w:t>
      </w:r>
      <w:r>
        <w:rPr>
          <w:rFonts w:ascii="Trebuchet MS" w:hAnsi="Trebuchet MS"/>
          <w:b/>
          <w:bCs/>
          <w:color w:val="FF6600"/>
        </w:rPr>
        <w:t>ENTER</w:t>
      </w:r>
    </w:p>
    <w:p w14:paraId="46B7A059" w14:textId="77777777" w:rsidR="00603DCA" w:rsidRDefault="00603DCA">
      <w:pPr>
        <w:ind w:firstLine="708"/>
        <w:rPr>
          <w:rFonts w:ascii="Tahoma" w:hAnsi="Tahoma" w:cs="Tahoma"/>
        </w:rPr>
      </w:pPr>
    </w:p>
    <w:p w14:paraId="0D8F50C6" w14:textId="1D2A3413" w:rsidR="00603DCA" w:rsidRDefault="00650711">
      <w:pPr>
        <w:rPr>
          <w:rFonts w:ascii="Tahoma" w:hAnsi="Tahoma" w:cs="Tahoma"/>
        </w:rPr>
      </w:pPr>
      <w:r>
        <w:lastRenderedPageBreak/>
        <w:t xml:space="preserve">             </w:t>
      </w:r>
      <w:r w:rsidR="005E775E">
        <w:rPr>
          <w:noProof/>
        </w:rPr>
        <w:drawing>
          <wp:inline distT="0" distB="0" distL="0" distR="0" wp14:anchorId="25382850" wp14:editId="5EFFFA17">
            <wp:extent cx="5791200" cy="4914900"/>
            <wp:effectExtent l="0" t="0" r="0" b="0"/>
            <wp:docPr id="5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A789F" w14:textId="77777777" w:rsidR="00603DCA" w:rsidRDefault="00603DCA">
      <w:pPr>
        <w:rPr>
          <w:rFonts w:ascii="Tahoma" w:hAnsi="Tahoma" w:cs="Tahoma"/>
        </w:rPr>
      </w:pPr>
    </w:p>
    <w:p w14:paraId="68924A8B" w14:textId="77777777" w:rsidR="00A749D7" w:rsidRDefault="00A749D7">
      <w:pPr>
        <w:rPr>
          <w:rFonts w:ascii="Tahoma" w:hAnsi="Tahoma" w:cs="Tahoma"/>
        </w:rPr>
      </w:pPr>
    </w:p>
    <w:p w14:paraId="4F42AE15" w14:textId="77777777" w:rsidR="00A749D7" w:rsidRDefault="00A749D7">
      <w:pPr>
        <w:rPr>
          <w:rFonts w:ascii="Tahoma" w:hAnsi="Tahoma" w:cs="Tahoma"/>
        </w:rPr>
      </w:pPr>
    </w:p>
    <w:p w14:paraId="4C1D3192" w14:textId="77777777" w:rsidR="00A749D7" w:rsidRDefault="00A749D7">
      <w:pPr>
        <w:rPr>
          <w:rFonts w:ascii="Tahoma" w:hAnsi="Tahoma" w:cs="Tahoma"/>
        </w:rPr>
      </w:pPr>
    </w:p>
    <w:p w14:paraId="170394FE" w14:textId="77777777" w:rsidR="00603DCA" w:rsidRDefault="00603DCA">
      <w:pPr>
        <w:rPr>
          <w:rFonts w:ascii="Tahoma" w:hAnsi="Tahoma" w:cs="Tahoma"/>
        </w:rPr>
      </w:pPr>
    </w:p>
    <w:p w14:paraId="7F779DC6" w14:textId="77777777" w:rsidR="00603DCA" w:rsidRDefault="00603DCA">
      <w:pPr>
        <w:rPr>
          <w:rFonts w:ascii="Trebuchet MS" w:hAnsi="Trebuchet MS" w:cs="Tahoma"/>
        </w:rPr>
      </w:pPr>
      <w:r>
        <w:rPr>
          <w:rFonts w:ascii="Tahoma" w:hAnsi="Tahoma" w:cs="Tahoma"/>
        </w:rPr>
        <w:tab/>
      </w:r>
      <w:r>
        <w:rPr>
          <w:rFonts w:ascii="Trebuchet MS" w:hAnsi="Trebuchet MS" w:cs="Tahoma"/>
        </w:rPr>
        <w:t>Se no rodapé da tela aparecer à informação:</w:t>
      </w:r>
    </w:p>
    <w:p w14:paraId="2AECBC67" w14:textId="77777777" w:rsidR="00603DCA" w:rsidRDefault="00603DCA">
      <w:pPr>
        <w:rPr>
          <w:rFonts w:ascii="Trebuchet MS" w:hAnsi="Trebuchet MS" w:cs="Tahoma"/>
        </w:rPr>
      </w:pPr>
    </w:p>
    <w:p w14:paraId="57047E7A" w14:textId="77777777" w:rsidR="00603DCA" w:rsidRDefault="00650711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ab/>
        <w:t xml:space="preserve">- </w:t>
      </w:r>
      <w:proofErr w:type="gramStart"/>
      <w:r>
        <w:rPr>
          <w:rFonts w:ascii="Trebuchet MS" w:hAnsi="Trebuchet MS" w:cs="Tahoma"/>
        </w:rPr>
        <w:t>no</w:t>
      </w:r>
      <w:proofErr w:type="gramEnd"/>
      <w:r>
        <w:rPr>
          <w:rFonts w:ascii="Trebuchet MS" w:hAnsi="Trebuchet MS" w:cs="Tahoma"/>
        </w:rPr>
        <w:t xml:space="preserve"> primeiro acesso ao Sistema</w:t>
      </w:r>
      <w:r w:rsidR="00A749D7">
        <w:rPr>
          <w:rFonts w:ascii="Trebuchet MS" w:hAnsi="Trebuchet MS" w:cs="Tahoma"/>
        </w:rPr>
        <w:t xml:space="preserve"> NÃO preencher o campo password.</w:t>
      </w:r>
      <w:r>
        <w:rPr>
          <w:rFonts w:ascii="Trebuchet MS" w:hAnsi="Trebuchet MS" w:cs="Tahoma"/>
        </w:rPr>
        <w:t xml:space="preserve">        </w:t>
      </w:r>
    </w:p>
    <w:p w14:paraId="6274FDF6" w14:textId="77777777" w:rsidR="00650711" w:rsidRDefault="00650711">
      <w:pPr>
        <w:rPr>
          <w:rFonts w:ascii="Trebuchet MS" w:hAnsi="Trebuchet MS" w:cs="Tahoma"/>
        </w:rPr>
      </w:pPr>
    </w:p>
    <w:p w14:paraId="3D3FB8EF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ab/>
        <w:t xml:space="preserve">- </w:t>
      </w:r>
      <w:proofErr w:type="gramStart"/>
      <w:r>
        <w:rPr>
          <w:rFonts w:ascii="Trebuchet MS" w:hAnsi="Trebuchet MS" w:cs="Tahoma"/>
        </w:rPr>
        <w:t>nome lógico</w:t>
      </w:r>
      <w:proofErr w:type="gramEnd"/>
      <w:r>
        <w:rPr>
          <w:rFonts w:ascii="Trebuchet MS" w:hAnsi="Trebuchet MS" w:cs="Tahoma"/>
        </w:rPr>
        <w:t xml:space="preserve"> não cadast</w:t>
      </w:r>
      <w:r w:rsidR="004547F9">
        <w:rPr>
          <w:rFonts w:ascii="Trebuchet MS" w:hAnsi="Trebuchet MS" w:cs="Tahoma"/>
        </w:rPr>
        <w:t xml:space="preserve">rado, proceder conforme </w:t>
      </w:r>
      <w:r w:rsidR="004547F9">
        <w:rPr>
          <w:rFonts w:ascii="Trebuchet MS" w:hAnsi="Trebuchet MS" w:cs="Tahoma"/>
        </w:rPr>
        <w:tab/>
        <w:t>fls 15 e 16</w:t>
      </w:r>
    </w:p>
    <w:p w14:paraId="50A6783F" w14:textId="77777777" w:rsidR="00603DCA" w:rsidRDefault="00603DCA">
      <w:pPr>
        <w:rPr>
          <w:rFonts w:ascii="Trebuchet MS" w:hAnsi="Trebuchet MS" w:cs="Tahoma"/>
        </w:rPr>
      </w:pPr>
    </w:p>
    <w:p w14:paraId="1D5FF769" w14:textId="77777777" w:rsidR="00603DCA" w:rsidRDefault="00603DCA">
      <w:pPr>
        <w:rPr>
          <w:rFonts w:ascii="Tahoma" w:hAnsi="Tahoma" w:cs="Tahoma"/>
        </w:rPr>
      </w:pPr>
      <w:r>
        <w:rPr>
          <w:rFonts w:ascii="Trebuchet MS" w:hAnsi="Trebuchet MS" w:cs="Tahoma"/>
        </w:rPr>
        <w:tab/>
        <w:t xml:space="preserve">- </w:t>
      </w:r>
      <w:proofErr w:type="gramStart"/>
      <w:r>
        <w:rPr>
          <w:rFonts w:ascii="Trebuchet MS" w:hAnsi="Trebuchet MS" w:cs="Tahoma"/>
        </w:rPr>
        <w:t>password</w:t>
      </w:r>
      <w:proofErr w:type="gramEnd"/>
      <w:r>
        <w:rPr>
          <w:rFonts w:ascii="Trebuchet MS" w:hAnsi="Trebuchet MS" w:cs="Tahoma"/>
        </w:rPr>
        <w:t xml:space="preserve"> inválida ou não informada, proceder conforme fls</w:t>
      </w:r>
      <w:r w:rsidR="004547F9">
        <w:rPr>
          <w:rFonts w:ascii="Trebuchet MS" w:hAnsi="Trebuchet MS" w:cs="Tahoma"/>
        </w:rPr>
        <w:t xml:space="preserve"> 17</w:t>
      </w:r>
    </w:p>
    <w:p w14:paraId="05A3278D" w14:textId="77777777" w:rsidR="00603DCA" w:rsidRDefault="00603DCA">
      <w:pPr>
        <w:rPr>
          <w:rFonts w:ascii="Tahoma" w:hAnsi="Tahoma" w:cs="Tahoma"/>
        </w:rPr>
      </w:pPr>
    </w:p>
    <w:p w14:paraId="5F310CBC" w14:textId="77777777" w:rsidR="00603DCA" w:rsidRDefault="00603DCA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14:paraId="77C27132" w14:textId="77777777" w:rsidR="00603DCA" w:rsidRDefault="00603DCA">
      <w:pPr>
        <w:rPr>
          <w:rFonts w:ascii="Tahoma" w:hAnsi="Tahoma" w:cs="Tahoma"/>
        </w:rPr>
      </w:pPr>
    </w:p>
    <w:p w14:paraId="797D7064" w14:textId="77777777" w:rsidR="00603DCA" w:rsidRDefault="00603DCA">
      <w:pPr>
        <w:rPr>
          <w:rFonts w:ascii="Tahoma" w:hAnsi="Tahoma" w:cs="Tahoma"/>
        </w:rPr>
      </w:pPr>
    </w:p>
    <w:p w14:paraId="5C4D9573" w14:textId="77777777" w:rsidR="00603DCA" w:rsidRDefault="00603DCA">
      <w:pPr>
        <w:rPr>
          <w:rFonts w:ascii="Tahoma" w:hAnsi="Tahoma" w:cs="Tahoma"/>
        </w:rPr>
      </w:pPr>
    </w:p>
    <w:p w14:paraId="276B56FD" w14:textId="77777777" w:rsidR="00603DCA" w:rsidRDefault="00603DCA">
      <w:pPr>
        <w:rPr>
          <w:rFonts w:ascii="Tahoma" w:hAnsi="Tahoma" w:cs="Tahoma"/>
        </w:rPr>
      </w:pPr>
    </w:p>
    <w:p w14:paraId="5BF4E533" w14:textId="77777777" w:rsidR="00603DCA" w:rsidRDefault="00603DCA">
      <w:pPr>
        <w:rPr>
          <w:rFonts w:ascii="Tahoma" w:hAnsi="Tahoma" w:cs="Tahoma"/>
        </w:rPr>
      </w:pPr>
    </w:p>
    <w:p w14:paraId="5D09C5B2" w14:textId="77777777" w:rsidR="00603DCA" w:rsidRDefault="00603DCA">
      <w:pPr>
        <w:rPr>
          <w:rFonts w:ascii="Tahoma" w:hAnsi="Tahoma" w:cs="Tahoma"/>
        </w:rPr>
      </w:pPr>
    </w:p>
    <w:p w14:paraId="5AF21448" w14:textId="77777777" w:rsidR="00603DCA" w:rsidRDefault="00603DCA">
      <w:pPr>
        <w:rPr>
          <w:rFonts w:ascii="Tahoma" w:hAnsi="Tahoma" w:cs="Tahoma"/>
        </w:rPr>
      </w:pPr>
    </w:p>
    <w:p w14:paraId="1400E719" w14:textId="49E79909" w:rsidR="00804F7C" w:rsidRDefault="005E775E" w:rsidP="00804F7C">
      <w:pPr>
        <w:rPr>
          <w:rFonts w:ascii="Tahoma" w:hAnsi="Tahoma" w:cs="Tahoma"/>
        </w:rPr>
      </w:pPr>
      <w:r>
        <w:rPr>
          <w:noProof/>
        </w:rPr>
        <w:lastRenderedPageBreak/>
        <w:drawing>
          <wp:inline distT="0" distB="0" distL="0" distR="0" wp14:anchorId="55DD2AE4" wp14:editId="02F69CBC">
            <wp:extent cx="6638925" cy="4981575"/>
            <wp:effectExtent l="0" t="0" r="0" b="0"/>
            <wp:docPr id="6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E74DD" w14:textId="77777777" w:rsidR="00804F7C" w:rsidRDefault="00804F7C" w:rsidP="00804F7C">
      <w:pPr>
        <w:rPr>
          <w:rFonts w:ascii="Tahoma" w:hAnsi="Tahoma" w:cs="Tahoma"/>
        </w:rPr>
      </w:pPr>
    </w:p>
    <w:p w14:paraId="1CC60067" w14:textId="77777777" w:rsidR="00804F7C" w:rsidRDefault="00804F7C" w:rsidP="00804F7C">
      <w:pPr>
        <w:rPr>
          <w:rFonts w:ascii="Tahoma" w:hAnsi="Tahoma" w:cs="Tahoma"/>
        </w:rPr>
      </w:pPr>
    </w:p>
    <w:p w14:paraId="730A3926" w14:textId="77777777" w:rsidR="00804F7C" w:rsidRPr="00804F7C" w:rsidRDefault="00804F7C" w:rsidP="00804F7C">
      <w:pPr>
        <w:rPr>
          <w:rFonts w:ascii="Tahoma" w:hAnsi="Tahoma" w:cs="Tahoma"/>
          <w:color w:val="FF6600"/>
        </w:rPr>
      </w:pPr>
    </w:p>
    <w:p w14:paraId="6A3F4D74" w14:textId="77777777" w:rsidR="00804F7C" w:rsidRDefault="00804F7C" w:rsidP="00804F7C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Na tela A-002 preencher:</w:t>
      </w:r>
    </w:p>
    <w:p w14:paraId="198B55A7" w14:textId="77777777" w:rsidR="00804F7C" w:rsidRDefault="00804F7C" w:rsidP="00804F7C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 </w:t>
      </w:r>
    </w:p>
    <w:p w14:paraId="11619A79" w14:textId="77777777" w:rsidR="00804F7C" w:rsidRDefault="00804F7C" w:rsidP="00804F7C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SUPRI - SISTEMA MUNICIPAL DE SUPRIMENTOS</w:t>
      </w:r>
    </w:p>
    <w:p w14:paraId="686FCD46" w14:textId="77777777" w:rsidR="00804F7C" w:rsidRDefault="00804F7C" w:rsidP="00804F7C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         ATUALIZACAO DE OPERADOR</w:t>
      </w:r>
    </w:p>
    <w:p w14:paraId="2422F4E9" w14:textId="77777777" w:rsidR="00804F7C" w:rsidRDefault="00804F7C" w:rsidP="00804F7C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 </w:t>
      </w:r>
    </w:p>
    <w:p w14:paraId="6C1A597F" w14:textId="77777777" w:rsidR="00804F7C" w:rsidRDefault="00804F7C" w:rsidP="00804F7C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 xml:space="preserve">COD. ATUALIZACAO </w:t>
      </w:r>
      <w:proofErr w:type="gramStart"/>
      <w:r>
        <w:rPr>
          <w:rFonts w:ascii="Trebuchet MS" w:hAnsi="Trebuchet MS"/>
          <w:color w:val="000000"/>
        </w:rPr>
        <w:t xml:space="preserve">( </w:t>
      </w:r>
      <w:r>
        <w:rPr>
          <w:rFonts w:ascii="Trebuchet MS" w:hAnsi="Trebuchet MS"/>
          <w:b/>
          <w:bCs/>
          <w:color w:val="FF6600"/>
        </w:rPr>
        <w:t>A</w:t>
      </w:r>
      <w:r>
        <w:rPr>
          <w:rFonts w:ascii="Trebuchet MS" w:hAnsi="Trebuchet MS"/>
          <w:color w:val="000000"/>
        </w:rPr>
        <w:t>  )</w:t>
      </w:r>
      <w:proofErr w:type="gramEnd"/>
      <w:r>
        <w:rPr>
          <w:rFonts w:ascii="Trebuchet MS" w:hAnsi="Trebuchet MS"/>
          <w:color w:val="000000"/>
        </w:rPr>
        <w:t xml:space="preserve"> I-INCLUSAO A-ALTERACAO C-CONSULTA</w:t>
      </w:r>
    </w:p>
    <w:p w14:paraId="49E84895" w14:textId="77777777" w:rsidR="00804F7C" w:rsidRDefault="00804F7C" w:rsidP="00804F7C">
      <w:pPr>
        <w:ind w:left="360"/>
        <w:rPr>
          <w:rFonts w:ascii="Trebuchet MS" w:hAnsi="Trebuchet MS"/>
        </w:rPr>
      </w:pPr>
      <w:r>
        <w:rPr>
          <w:rFonts w:ascii="Trebuchet MS" w:hAnsi="Trebuchet MS"/>
          <w:color w:val="000000"/>
        </w:rPr>
        <w:t> </w:t>
      </w:r>
    </w:p>
    <w:p w14:paraId="6F35683F" w14:textId="29771AE3" w:rsidR="00804F7C" w:rsidRPr="00650711" w:rsidRDefault="005E775E" w:rsidP="00804F7C">
      <w:pPr>
        <w:ind w:left="360"/>
        <w:rPr>
          <w:rFonts w:ascii="Trebuchet MS" w:hAnsi="Trebuchet MS"/>
          <w:b/>
          <w:bCs/>
          <w:color w:val="FF6600"/>
        </w:rPr>
      </w:pPr>
      <w:r>
        <w:rPr>
          <w:rFonts w:ascii="Trebuchet MS" w:hAnsi="Trebuchet MS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6F56BB" wp14:editId="7AA1BA5A">
                <wp:simplePos x="0" y="0"/>
                <wp:positionH relativeFrom="column">
                  <wp:posOffset>5715000</wp:posOffset>
                </wp:positionH>
                <wp:positionV relativeFrom="paragraph">
                  <wp:posOffset>85725</wp:posOffset>
                </wp:positionV>
                <wp:extent cx="365760" cy="114300"/>
                <wp:effectExtent l="9525" t="14605" r="15240" b="13970"/>
                <wp:wrapNone/>
                <wp:docPr id="26125995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14300"/>
                        </a:xfrm>
                        <a:prstGeom prst="rightArrow">
                          <a:avLst>
                            <a:gd name="adj1" fmla="val 50000"/>
                            <a:gd name="adj2" fmla="val 80000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D70FA" id="AutoShape 18" o:spid="_x0000_s1026" type="#_x0000_t13" style="position:absolute;margin-left:450pt;margin-top:6.75pt;width:28.8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" fillcolor="blue" strokecolor="blue"/>
            </w:pict>
          </mc:Fallback>
        </mc:AlternateContent>
      </w:r>
      <w:r w:rsidR="00804F7C">
        <w:rPr>
          <w:rFonts w:ascii="Trebuchet MS" w:hAnsi="Trebuchet MS"/>
          <w:color w:val="000000"/>
        </w:rPr>
        <w:t xml:space="preserve">OPERADOR </w:t>
      </w:r>
      <w:proofErr w:type="gramStart"/>
      <w:r w:rsidR="00804F7C">
        <w:rPr>
          <w:rFonts w:ascii="Trebuchet MS" w:hAnsi="Trebuchet MS"/>
          <w:color w:val="000000"/>
        </w:rPr>
        <w:t xml:space="preserve">( </w:t>
      </w:r>
      <w:r w:rsidR="00804F7C">
        <w:rPr>
          <w:rFonts w:ascii="Trebuchet MS" w:hAnsi="Trebuchet MS"/>
          <w:b/>
          <w:bCs/>
          <w:color w:val="FF6600"/>
        </w:rPr>
        <w:t>RF</w:t>
      </w:r>
      <w:proofErr w:type="gramEnd"/>
      <w:r w:rsidR="00804F7C">
        <w:rPr>
          <w:rFonts w:ascii="Trebuchet MS" w:hAnsi="Trebuchet MS"/>
          <w:color w:val="000000"/>
        </w:rPr>
        <w:t>) PASSWORD (</w:t>
      </w:r>
      <w:r w:rsidR="00804F7C">
        <w:rPr>
          <w:rFonts w:ascii="Trebuchet MS" w:hAnsi="Trebuchet MS"/>
          <w:b/>
          <w:bCs/>
          <w:color w:val="FF6600"/>
        </w:rPr>
        <w:t>ATÉ 8 DÍGITOS</w:t>
      </w:r>
      <w:r w:rsidR="00804F7C">
        <w:rPr>
          <w:rFonts w:ascii="Trebuchet MS" w:hAnsi="Trebuchet MS"/>
          <w:color w:val="000000"/>
        </w:rPr>
        <w:t xml:space="preserve">) CONFIRMA PASSWORD </w:t>
      </w:r>
      <w:proofErr w:type="gramStart"/>
      <w:r w:rsidR="00804F7C">
        <w:rPr>
          <w:rFonts w:ascii="Trebuchet MS" w:hAnsi="Trebuchet MS"/>
          <w:color w:val="000000"/>
        </w:rPr>
        <w:t xml:space="preserve">( </w:t>
      </w:r>
      <w:r w:rsidR="00804F7C">
        <w:rPr>
          <w:rFonts w:ascii="Trebuchet MS" w:hAnsi="Trebuchet MS"/>
          <w:color w:val="FF0000"/>
        </w:rPr>
        <w:t>redigitar</w:t>
      </w:r>
      <w:proofErr w:type="gramEnd"/>
      <w:r w:rsidR="00804F7C">
        <w:rPr>
          <w:rFonts w:ascii="Trebuchet MS" w:hAnsi="Trebuchet MS"/>
          <w:color w:val="FF0000"/>
        </w:rPr>
        <w:t xml:space="preserve"> </w:t>
      </w:r>
    </w:p>
    <w:p w14:paraId="6EED3D35" w14:textId="77777777" w:rsidR="00804F7C" w:rsidRDefault="00804F7C" w:rsidP="00804F7C">
      <w:pPr>
        <w:rPr>
          <w:rFonts w:ascii="Trebuchet MS" w:hAnsi="Trebuchet MS" w:cs="Tahoma"/>
        </w:rPr>
      </w:pPr>
    </w:p>
    <w:p w14:paraId="1E521211" w14:textId="77777777" w:rsidR="00804F7C" w:rsidRPr="00650711" w:rsidRDefault="00804F7C" w:rsidP="00804F7C">
      <w:pPr>
        <w:ind w:left="360"/>
        <w:rPr>
          <w:rFonts w:ascii="Trebuchet MS" w:hAnsi="Trebuchet MS"/>
          <w:b/>
          <w:bCs/>
          <w:color w:val="FF6600"/>
        </w:rPr>
      </w:pPr>
      <w:r>
        <w:rPr>
          <w:rFonts w:ascii="Trebuchet MS" w:hAnsi="Trebuchet MS" w:cs="Tahoma"/>
        </w:rPr>
        <w:t xml:space="preserve">     PREENCHER O CAMPO MOTIVO </w:t>
      </w:r>
      <w:proofErr w:type="gramStart"/>
      <w:r>
        <w:rPr>
          <w:rFonts w:ascii="Trebuchet MS" w:hAnsi="Trebuchet MS" w:cs="Tahoma"/>
        </w:rPr>
        <w:t xml:space="preserve">(  </w:t>
      </w:r>
      <w:proofErr w:type="gramEnd"/>
      <w:r>
        <w:rPr>
          <w:rFonts w:ascii="Trebuchet MS" w:hAnsi="Trebuchet MS" w:cs="Tahoma"/>
        </w:rPr>
        <w:t xml:space="preserve"> </w:t>
      </w:r>
      <w:r w:rsidRPr="00804F7C">
        <w:rPr>
          <w:rFonts w:ascii="Trebuchet MS" w:hAnsi="Trebuchet MS" w:cs="Tahoma"/>
          <w:color w:val="FF6600"/>
        </w:rPr>
        <w:t xml:space="preserve">CADASTRAMENTO DE </w:t>
      </w:r>
      <w:proofErr w:type="gramStart"/>
      <w:r w:rsidRPr="00804F7C">
        <w:rPr>
          <w:rFonts w:ascii="Trebuchet MS" w:hAnsi="Trebuchet MS" w:cs="Tahoma"/>
          <w:color w:val="FF6600"/>
        </w:rPr>
        <w:t>SENHA</w:t>
      </w:r>
      <w:r>
        <w:rPr>
          <w:rFonts w:ascii="Trebuchet MS" w:hAnsi="Trebuchet MS" w:cs="Tahoma"/>
        </w:rPr>
        <w:t xml:space="preserve">) </w:t>
      </w:r>
      <w:r>
        <w:rPr>
          <w:rFonts w:ascii="Trebuchet MS" w:hAnsi="Trebuchet MS"/>
          <w:color w:val="000000"/>
        </w:rPr>
        <w:t xml:space="preserve"> TECLAR</w:t>
      </w:r>
      <w:proofErr w:type="gramEnd"/>
      <w:r>
        <w:rPr>
          <w:rFonts w:ascii="Trebuchet MS" w:hAnsi="Trebuchet MS"/>
          <w:color w:val="000000"/>
        </w:rPr>
        <w:t xml:space="preserve"> </w:t>
      </w:r>
      <w:r>
        <w:rPr>
          <w:rFonts w:ascii="Trebuchet MS" w:hAnsi="Trebuchet MS"/>
          <w:b/>
          <w:bCs/>
          <w:color w:val="FF6600"/>
        </w:rPr>
        <w:t>ENTER</w:t>
      </w:r>
    </w:p>
    <w:p w14:paraId="4D8BDABC" w14:textId="77777777" w:rsidR="00804F7C" w:rsidRDefault="00804F7C" w:rsidP="00804F7C">
      <w:pPr>
        <w:rPr>
          <w:rFonts w:ascii="Trebuchet MS" w:hAnsi="Trebuchet MS" w:cs="Tahoma"/>
        </w:rPr>
      </w:pPr>
    </w:p>
    <w:p w14:paraId="09533FDB" w14:textId="77777777" w:rsidR="00804F7C" w:rsidRDefault="00804F7C" w:rsidP="00804F7C">
      <w:pPr>
        <w:rPr>
          <w:rFonts w:ascii="Trebuchet MS" w:hAnsi="Trebuchet MS" w:cs="Tahoma"/>
        </w:rPr>
      </w:pPr>
    </w:p>
    <w:p w14:paraId="59C57B11" w14:textId="77777777" w:rsidR="00804F7C" w:rsidRDefault="00804F7C" w:rsidP="00804F7C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 Os demais itens </w:t>
      </w:r>
      <w:r>
        <w:rPr>
          <w:rFonts w:ascii="Trebuchet MS" w:hAnsi="Trebuchet MS" w:cs="Tahoma"/>
          <w:b/>
        </w:rPr>
        <w:t xml:space="preserve">NÃO </w:t>
      </w:r>
      <w:r>
        <w:rPr>
          <w:rFonts w:ascii="Trebuchet MS" w:hAnsi="Trebuchet MS" w:cs="Tahoma"/>
        </w:rPr>
        <w:t>deverão ser preenchidos</w:t>
      </w:r>
    </w:p>
    <w:p w14:paraId="080F1219" w14:textId="77777777" w:rsidR="00804F7C" w:rsidRDefault="00804F7C" w:rsidP="00804F7C">
      <w:pPr>
        <w:rPr>
          <w:rFonts w:ascii="Trebuchet MS" w:hAnsi="Trebuchet MS" w:cs="Tahoma"/>
        </w:rPr>
      </w:pPr>
    </w:p>
    <w:p w14:paraId="4535F12B" w14:textId="77777777" w:rsidR="00804F7C" w:rsidRDefault="00804F7C" w:rsidP="00804F7C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     No rodapé aparecerá a informação de ALTERAÇÃO EFETUADA.</w:t>
      </w:r>
    </w:p>
    <w:p w14:paraId="4171DF47" w14:textId="53A4F1E7" w:rsidR="00804F7C" w:rsidRDefault="005E775E" w:rsidP="00804F7C">
      <w:pPr>
        <w:rPr>
          <w:rFonts w:ascii="Trebuchet MS" w:hAnsi="Trebuchet MS" w:cs="Tahoma"/>
        </w:rPr>
      </w:pPr>
      <w:r>
        <w:rPr>
          <w:rFonts w:ascii="Trebuchet MS" w:hAnsi="Trebuchet MS" w:cs="Tahom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5F43B0" wp14:editId="13FC5DBE">
                <wp:simplePos x="0" y="0"/>
                <wp:positionH relativeFrom="column">
                  <wp:posOffset>5626100</wp:posOffset>
                </wp:positionH>
                <wp:positionV relativeFrom="paragraph">
                  <wp:posOffset>165100</wp:posOffset>
                </wp:positionV>
                <wp:extent cx="365760" cy="128905"/>
                <wp:effectExtent l="6350" t="13970" r="18415" b="19050"/>
                <wp:wrapNone/>
                <wp:docPr id="209252121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28905"/>
                        </a:xfrm>
                        <a:prstGeom prst="rightArrow">
                          <a:avLst>
                            <a:gd name="adj1" fmla="val 50000"/>
                            <a:gd name="adj2" fmla="val 70936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8D183" id="AutoShape 19" o:spid="_x0000_s1026" type="#_x0000_t13" style="position:absolute;margin-left:443pt;margin-top:13pt;width:28.8pt;height:10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" fillcolor="blue" strokecolor="blue"/>
            </w:pict>
          </mc:Fallback>
        </mc:AlternateContent>
      </w:r>
      <w:r w:rsidR="00804F7C">
        <w:rPr>
          <w:rFonts w:ascii="Tahoma" w:hAnsi="Tahoma" w:cs="Tahoma"/>
        </w:rPr>
        <w:t xml:space="preserve">     </w:t>
      </w:r>
    </w:p>
    <w:p w14:paraId="488F8CC5" w14:textId="77777777" w:rsidR="00804F7C" w:rsidRDefault="00804F7C" w:rsidP="00804F7C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     Teclar ALT+F5 (esse comando apaga tudo o que o operador escreveu na </w:t>
      </w:r>
      <w:proofErr w:type="gramStart"/>
      <w:r>
        <w:rPr>
          <w:rFonts w:ascii="Trebuchet MS" w:hAnsi="Trebuchet MS" w:cs="Tahoma"/>
        </w:rPr>
        <w:t xml:space="preserve">tela)   </w:t>
      </w:r>
      <w:proofErr w:type="gramEnd"/>
      <w:r>
        <w:rPr>
          <w:rFonts w:ascii="Trebuchet MS" w:hAnsi="Trebuchet MS" w:cs="Tahoma"/>
        </w:rPr>
        <w:t xml:space="preserve">          ENTER,   </w:t>
      </w:r>
    </w:p>
    <w:p w14:paraId="46184393" w14:textId="77777777" w:rsidR="00804F7C" w:rsidRDefault="00804F7C" w:rsidP="00804F7C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      isso faz com que volte na tela de navegação do Sistema SUPRI.</w:t>
      </w:r>
    </w:p>
    <w:p w14:paraId="2BE5285C" w14:textId="77777777" w:rsidR="00603DCA" w:rsidRDefault="00650711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 </w:t>
      </w:r>
    </w:p>
    <w:p w14:paraId="114A0F9E" w14:textId="77777777" w:rsidR="00AD0338" w:rsidRDefault="00AD0338">
      <w:pPr>
        <w:rPr>
          <w:rFonts w:ascii="Tahoma" w:hAnsi="Tahoma" w:cs="Tahoma"/>
        </w:rPr>
      </w:pPr>
    </w:p>
    <w:p w14:paraId="6145CABB" w14:textId="77777777" w:rsidR="00AD0338" w:rsidRDefault="00AD0338">
      <w:pPr>
        <w:rPr>
          <w:rFonts w:ascii="Tahoma" w:hAnsi="Tahoma" w:cs="Tahoma"/>
        </w:rPr>
      </w:pPr>
    </w:p>
    <w:p w14:paraId="4D7F59D3" w14:textId="77777777" w:rsidR="00603DCA" w:rsidRDefault="00603DCA">
      <w:pPr>
        <w:rPr>
          <w:rFonts w:ascii="Tahoma" w:hAnsi="Tahoma" w:cs="Tahoma"/>
        </w:rPr>
      </w:pPr>
    </w:p>
    <w:p w14:paraId="29A5D117" w14:textId="77777777" w:rsidR="00AD0338" w:rsidRDefault="00AD0338">
      <w:pPr>
        <w:rPr>
          <w:rFonts w:ascii="Trebuchet MS" w:hAnsi="Trebuchet MS" w:cs="Tahoma"/>
        </w:rPr>
      </w:pPr>
    </w:p>
    <w:p w14:paraId="5953263D" w14:textId="77777777" w:rsidR="00AD0338" w:rsidRDefault="00AD0338">
      <w:pPr>
        <w:rPr>
          <w:rFonts w:ascii="Trebuchet MS" w:hAnsi="Trebuchet MS" w:cs="Tahoma"/>
        </w:rPr>
      </w:pPr>
    </w:p>
    <w:p w14:paraId="65EEC58E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    </w:t>
      </w:r>
    </w:p>
    <w:p w14:paraId="141DB8CC" w14:textId="77777777" w:rsidR="00603DCA" w:rsidRDefault="00603DCA">
      <w:pPr>
        <w:rPr>
          <w:rFonts w:ascii="Tahoma" w:hAnsi="Tahoma" w:cs="Tahoma"/>
          <w:b/>
          <w:bCs/>
        </w:rPr>
      </w:pPr>
      <w:r>
        <w:rPr>
          <w:rFonts w:ascii="Trebuchet MS" w:hAnsi="Trebuchet MS" w:cs="Tahoma"/>
          <w:b/>
          <w:bCs/>
        </w:rPr>
        <w:t>A - 067 – Requisição de Materiais:</w:t>
      </w:r>
    </w:p>
    <w:p w14:paraId="53472647" w14:textId="77777777" w:rsidR="00603DCA" w:rsidRDefault="00603DCA">
      <w:pPr>
        <w:rPr>
          <w:rFonts w:ascii="Tahoma" w:hAnsi="Tahoma" w:cs="Tahoma"/>
        </w:rPr>
      </w:pPr>
    </w:p>
    <w:p w14:paraId="6B944629" w14:textId="77777777" w:rsidR="00603DCA" w:rsidRDefault="00603DCA">
      <w:pPr>
        <w:rPr>
          <w:rFonts w:ascii="Trebuchet MS" w:hAnsi="Trebuchet MS" w:cs="Tahoma"/>
          <w:u w:val="single"/>
        </w:rPr>
      </w:pPr>
      <w:r>
        <w:rPr>
          <w:rFonts w:ascii="Tahoma" w:hAnsi="Tahoma" w:cs="Tahoma"/>
        </w:rPr>
        <w:tab/>
      </w:r>
      <w:r>
        <w:rPr>
          <w:rFonts w:ascii="Trebuchet MS" w:hAnsi="Trebuchet MS" w:cs="Tahoma"/>
          <w:u w:val="single"/>
        </w:rPr>
        <w:t>Passo 1</w:t>
      </w:r>
    </w:p>
    <w:p w14:paraId="325480F7" w14:textId="77777777" w:rsidR="00603DCA" w:rsidRDefault="00603DCA">
      <w:pPr>
        <w:rPr>
          <w:rFonts w:ascii="Tahoma" w:hAnsi="Tahoma" w:cs="Tahoma"/>
        </w:rPr>
      </w:pPr>
    </w:p>
    <w:p w14:paraId="6EE45720" w14:textId="7866DF00" w:rsidR="00603DCA" w:rsidRDefault="005E775E">
      <w:r>
        <w:rPr>
          <w:noProof/>
        </w:rPr>
        <w:drawing>
          <wp:inline distT="0" distB="0" distL="0" distR="0" wp14:anchorId="20C35415" wp14:editId="722E61B2">
            <wp:extent cx="6629400" cy="4314825"/>
            <wp:effectExtent l="0" t="0" r="0" b="0"/>
            <wp:docPr id="7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F46D5" w14:textId="77777777" w:rsidR="00603DCA" w:rsidRDefault="00603DCA">
      <w:pPr>
        <w:rPr>
          <w:rFonts w:ascii="Tahoma" w:hAnsi="Tahoma" w:cs="Tahoma"/>
        </w:rPr>
      </w:pPr>
    </w:p>
    <w:p w14:paraId="1E7D3BE9" w14:textId="77777777" w:rsidR="00603DCA" w:rsidRDefault="00603DCA">
      <w:pPr>
        <w:rPr>
          <w:rFonts w:ascii="Tahoma" w:hAnsi="Tahoma" w:cs="Tahoma"/>
        </w:rPr>
      </w:pPr>
    </w:p>
    <w:p w14:paraId="45702E04" w14:textId="77777777" w:rsidR="00603DCA" w:rsidRDefault="00603DCA">
      <w:pPr>
        <w:rPr>
          <w:rFonts w:ascii="Tahoma" w:hAnsi="Tahoma" w:cs="Tahoma"/>
        </w:rPr>
      </w:pPr>
    </w:p>
    <w:p w14:paraId="7BA21728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I- </w:t>
      </w:r>
      <w:proofErr w:type="gramStart"/>
      <w:r>
        <w:rPr>
          <w:rFonts w:ascii="Trebuchet MS" w:hAnsi="Trebuchet MS" w:cs="Tahoma"/>
        </w:rPr>
        <w:t>inclusão</w:t>
      </w:r>
      <w:proofErr w:type="gramEnd"/>
      <w:r>
        <w:rPr>
          <w:rFonts w:ascii="Trebuchet MS" w:hAnsi="Trebuchet MS" w:cs="Tahoma"/>
        </w:rPr>
        <w:t xml:space="preserve"> de requisição</w:t>
      </w:r>
    </w:p>
    <w:p w14:paraId="145F5338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>C- Consulta a requisição</w:t>
      </w:r>
    </w:p>
    <w:p w14:paraId="28083E39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E- Exclui </w:t>
      </w:r>
    </w:p>
    <w:p w14:paraId="5F47D0FE" w14:textId="77777777" w:rsidR="00603DCA" w:rsidRDefault="00603DCA">
      <w:pPr>
        <w:rPr>
          <w:rFonts w:ascii="Trebuchet MS" w:hAnsi="Trebuchet MS" w:cs="Tahoma"/>
        </w:rPr>
      </w:pPr>
    </w:p>
    <w:p w14:paraId="61299AA1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>Observando o exemplo acima, chamamos a atenção para a quantidade a ser requisitada deverá ser número inteiro. EX.: 1,00 ou 10,00.</w:t>
      </w:r>
    </w:p>
    <w:p w14:paraId="141E0415" w14:textId="77777777" w:rsidR="00603DCA" w:rsidRDefault="00603DCA">
      <w:pPr>
        <w:rPr>
          <w:rFonts w:ascii="Trebuchet MS" w:hAnsi="Trebuchet MS" w:cs="Tahoma"/>
        </w:rPr>
      </w:pPr>
    </w:p>
    <w:p w14:paraId="5E8F5B31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>A requisição aceita até 20 itens. Portanto após preencher o 10º item, o operador deverá dar o ENTER e o “</w:t>
      </w:r>
      <w:r>
        <w:rPr>
          <w:rFonts w:ascii="Trebuchet MS" w:hAnsi="Trebuchet MS" w:cs="Tahoma"/>
          <w:b/>
        </w:rPr>
        <w:t>F</w:t>
      </w:r>
      <w:r>
        <w:rPr>
          <w:rFonts w:ascii="Trebuchet MS" w:hAnsi="Trebuchet MS" w:cs="Tahoma"/>
        </w:rPr>
        <w:t>” correspondente para os demais itens, conforme descrito no rodapé da tela.</w:t>
      </w:r>
    </w:p>
    <w:p w14:paraId="3CAA3E2B" w14:textId="77777777" w:rsidR="00603DCA" w:rsidRDefault="00603DCA">
      <w:pPr>
        <w:rPr>
          <w:rFonts w:ascii="Trebuchet MS" w:hAnsi="Trebuchet MS" w:cs="Tahoma"/>
        </w:rPr>
      </w:pPr>
    </w:p>
    <w:p w14:paraId="6A1FC984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lastRenderedPageBreak/>
        <w:t>A informação “informe a quantidade requisitada” é somente para confirmação das quantidades já preenchidas.</w:t>
      </w:r>
    </w:p>
    <w:p w14:paraId="6082BB3F" w14:textId="77777777" w:rsidR="00603DCA" w:rsidRDefault="00603DCA">
      <w:pPr>
        <w:rPr>
          <w:rFonts w:ascii="Trebuchet MS" w:hAnsi="Trebuchet MS" w:cs="Tahoma"/>
        </w:rPr>
      </w:pPr>
    </w:p>
    <w:p w14:paraId="1256481D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Após, teclar “F3” para processar as informações incluídas na tela. </w:t>
      </w:r>
    </w:p>
    <w:p w14:paraId="13194D6A" w14:textId="77777777" w:rsidR="00603DCA" w:rsidRDefault="00603DCA">
      <w:pPr>
        <w:tabs>
          <w:tab w:val="left" w:pos="3300"/>
        </w:tabs>
        <w:rPr>
          <w:rFonts w:ascii="Tahoma" w:hAnsi="Tahoma" w:cs="Tahoma"/>
        </w:rPr>
      </w:pPr>
    </w:p>
    <w:p w14:paraId="4CBB9CEB" w14:textId="77777777" w:rsidR="00603DCA" w:rsidRDefault="00603DCA">
      <w:pPr>
        <w:tabs>
          <w:tab w:val="left" w:pos="3300"/>
        </w:tabs>
        <w:rPr>
          <w:rFonts w:ascii="Tahoma" w:hAnsi="Tahoma" w:cs="Tahoma"/>
        </w:rPr>
      </w:pPr>
    </w:p>
    <w:p w14:paraId="547FD32A" w14:textId="77777777" w:rsidR="00603DCA" w:rsidRDefault="00603DCA">
      <w:pPr>
        <w:tabs>
          <w:tab w:val="left" w:pos="0"/>
        </w:tabs>
        <w:rPr>
          <w:rFonts w:ascii="Trebuchet MS" w:hAnsi="Trebuchet MS" w:cs="Tahoma"/>
          <w:u w:val="single"/>
        </w:rPr>
      </w:pPr>
      <w:r>
        <w:rPr>
          <w:rFonts w:ascii="Tahoma" w:hAnsi="Tahoma" w:cs="Tahoma"/>
        </w:rPr>
        <w:tab/>
      </w:r>
      <w:r>
        <w:rPr>
          <w:rFonts w:ascii="Trebuchet MS" w:hAnsi="Trebuchet MS" w:cs="Tahoma"/>
          <w:u w:val="single"/>
        </w:rPr>
        <w:t>Passo 2</w:t>
      </w:r>
    </w:p>
    <w:p w14:paraId="46D4CC65" w14:textId="77777777" w:rsidR="00603DCA" w:rsidRDefault="00603DCA">
      <w:pPr>
        <w:tabs>
          <w:tab w:val="left" w:pos="3300"/>
        </w:tabs>
        <w:rPr>
          <w:rFonts w:ascii="Tahoma" w:hAnsi="Tahoma" w:cs="Tahoma"/>
        </w:rPr>
      </w:pPr>
    </w:p>
    <w:p w14:paraId="6CB22C3C" w14:textId="77777777" w:rsidR="00603DCA" w:rsidRDefault="00603DCA">
      <w:pPr>
        <w:tabs>
          <w:tab w:val="left" w:pos="3300"/>
        </w:tabs>
        <w:rPr>
          <w:rFonts w:ascii="Tahoma" w:hAnsi="Tahoma" w:cs="Tahoma"/>
        </w:rPr>
      </w:pPr>
    </w:p>
    <w:p w14:paraId="0A57E912" w14:textId="57D4E557" w:rsidR="00603DCA" w:rsidRDefault="005E775E">
      <w:pPr>
        <w:tabs>
          <w:tab w:val="left" w:pos="3300"/>
        </w:tabs>
        <w:rPr>
          <w:rFonts w:ascii="Tahoma" w:hAnsi="Tahoma" w:cs="Tahoma"/>
        </w:rPr>
      </w:pPr>
      <w:r>
        <w:rPr>
          <w:noProof/>
        </w:rPr>
        <w:drawing>
          <wp:inline distT="0" distB="0" distL="0" distR="0" wp14:anchorId="007D68A6" wp14:editId="36578D4F">
            <wp:extent cx="6515100" cy="4133850"/>
            <wp:effectExtent l="0" t="0" r="0" b="0"/>
            <wp:docPr id="8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500F9" w14:textId="77777777" w:rsidR="00603DCA" w:rsidRDefault="00603DCA">
      <w:pPr>
        <w:rPr>
          <w:rFonts w:ascii="Tahoma" w:hAnsi="Tahoma" w:cs="Tahoma"/>
          <w:b/>
        </w:rPr>
      </w:pPr>
    </w:p>
    <w:p w14:paraId="14533B75" w14:textId="77777777" w:rsidR="00603DCA" w:rsidRDefault="00603DCA">
      <w:pPr>
        <w:rPr>
          <w:rFonts w:ascii="Trebuchet MS" w:hAnsi="Trebuchet MS" w:cs="Tahoma"/>
          <w:b/>
        </w:rPr>
      </w:pPr>
    </w:p>
    <w:p w14:paraId="581CB9AA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  <w:b/>
        </w:rPr>
        <w:t>Leia com atenção</w:t>
      </w:r>
      <w:r>
        <w:rPr>
          <w:rFonts w:ascii="Trebuchet MS" w:hAnsi="Trebuchet MS" w:cs="Tahoma"/>
        </w:rPr>
        <w:t xml:space="preserve"> o rodapé da tela:</w:t>
      </w:r>
    </w:p>
    <w:p w14:paraId="610B9782" w14:textId="77777777" w:rsidR="00603DCA" w:rsidRDefault="00603DCA">
      <w:pPr>
        <w:rPr>
          <w:rFonts w:ascii="Trebuchet MS" w:hAnsi="Trebuchet MS" w:cs="Tahoma"/>
        </w:rPr>
      </w:pPr>
    </w:p>
    <w:p w14:paraId="14C02D85" w14:textId="77777777" w:rsidR="00603DCA" w:rsidRDefault="00603DCA">
      <w:pPr>
        <w:rPr>
          <w:rFonts w:ascii="Trebuchet MS" w:hAnsi="Trebuchet MS" w:cs="Tahoma"/>
        </w:rPr>
      </w:pPr>
    </w:p>
    <w:p w14:paraId="2B9F123F" w14:textId="77777777" w:rsidR="00603DCA" w:rsidRDefault="00603DCA">
      <w:pPr>
        <w:rPr>
          <w:rFonts w:ascii="Trebuchet MS" w:hAnsi="Trebuchet MS" w:cs="Tahoma"/>
          <w:lang w:val="fr-FR"/>
        </w:rPr>
      </w:pPr>
      <w:r>
        <w:rPr>
          <w:rFonts w:ascii="Trebuchet MS" w:hAnsi="Trebuchet MS" w:cs="Tahoma"/>
          <w:lang w:val="fr-FR"/>
        </w:rPr>
        <w:t>Digitar :</w:t>
      </w:r>
      <w:r>
        <w:rPr>
          <w:rFonts w:ascii="Trebuchet MS" w:hAnsi="Trebuchet MS" w:cs="Tahoma"/>
          <w:lang w:val="fr-FR"/>
        </w:rPr>
        <w:tab/>
        <w:t>F4 – para mais itens</w:t>
      </w:r>
    </w:p>
    <w:p w14:paraId="108BC6F1" w14:textId="77777777" w:rsidR="00603DCA" w:rsidRDefault="00603DCA">
      <w:pPr>
        <w:ind w:left="708" w:firstLine="708"/>
        <w:rPr>
          <w:rFonts w:ascii="Trebuchet MS" w:hAnsi="Trebuchet MS" w:cs="Tahoma"/>
        </w:rPr>
      </w:pPr>
    </w:p>
    <w:p w14:paraId="5D5BCD09" w14:textId="77777777" w:rsidR="00603DCA" w:rsidRDefault="00603DCA">
      <w:pPr>
        <w:ind w:left="708"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F5 - para gerar a requisição </w:t>
      </w:r>
    </w:p>
    <w:p w14:paraId="25D5C908" w14:textId="77777777" w:rsidR="00603DCA" w:rsidRDefault="00603DCA">
      <w:pPr>
        <w:ind w:left="708" w:firstLine="708"/>
        <w:rPr>
          <w:rFonts w:ascii="Trebuchet MS" w:hAnsi="Trebuchet MS" w:cs="Tahoma"/>
        </w:rPr>
      </w:pPr>
    </w:p>
    <w:p w14:paraId="158E0DED" w14:textId="77777777" w:rsidR="00603DCA" w:rsidRDefault="00603DCA">
      <w:pPr>
        <w:ind w:left="708"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F9 – para desistir da requisição</w:t>
      </w:r>
    </w:p>
    <w:p w14:paraId="05B904A8" w14:textId="77777777" w:rsidR="00603DCA" w:rsidRDefault="00603DCA">
      <w:pPr>
        <w:rPr>
          <w:rFonts w:ascii="Tahoma" w:hAnsi="Tahoma" w:cs="Tahoma"/>
        </w:rPr>
      </w:pPr>
    </w:p>
    <w:p w14:paraId="25F4666B" w14:textId="77777777" w:rsidR="00603DCA" w:rsidRDefault="00603DCA">
      <w:pPr>
        <w:rPr>
          <w:rFonts w:ascii="Tahoma" w:hAnsi="Tahoma" w:cs="Tahoma"/>
        </w:rPr>
      </w:pPr>
    </w:p>
    <w:p w14:paraId="2C09D1FE" w14:textId="77777777" w:rsidR="00603DCA" w:rsidRDefault="00603DCA">
      <w:pPr>
        <w:rPr>
          <w:rFonts w:ascii="Tahoma" w:hAnsi="Tahoma" w:cs="Tahoma"/>
        </w:rPr>
      </w:pPr>
    </w:p>
    <w:p w14:paraId="0FC9BCD1" w14:textId="77777777" w:rsidR="00603DCA" w:rsidRDefault="00603DCA">
      <w:pPr>
        <w:rPr>
          <w:rFonts w:ascii="Tahoma" w:hAnsi="Tahoma" w:cs="Tahoma"/>
        </w:rPr>
      </w:pPr>
    </w:p>
    <w:p w14:paraId="495D529A" w14:textId="77777777" w:rsidR="00603DCA" w:rsidRDefault="00603DCA">
      <w:pPr>
        <w:rPr>
          <w:rFonts w:ascii="Tahoma" w:hAnsi="Tahoma" w:cs="Tahoma"/>
        </w:rPr>
      </w:pPr>
    </w:p>
    <w:p w14:paraId="1C36AC06" w14:textId="77777777" w:rsidR="00603DCA" w:rsidRDefault="00603DCA">
      <w:pPr>
        <w:rPr>
          <w:rFonts w:ascii="Tahoma" w:hAnsi="Tahoma" w:cs="Tahoma"/>
        </w:rPr>
      </w:pPr>
    </w:p>
    <w:p w14:paraId="78721FFE" w14:textId="77777777" w:rsidR="00603DCA" w:rsidRDefault="00603DCA">
      <w:pPr>
        <w:rPr>
          <w:rFonts w:ascii="Tahoma" w:hAnsi="Tahoma" w:cs="Tahoma"/>
        </w:rPr>
      </w:pPr>
    </w:p>
    <w:p w14:paraId="4D424DDB" w14:textId="77777777" w:rsidR="00603DCA" w:rsidRDefault="00603DCA">
      <w:pPr>
        <w:rPr>
          <w:rFonts w:ascii="Tahoma" w:hAnsi="Tahoma" w:cs="Tahoma"/>
        </w:rPr>
      </w:pPr>
    </w:p>
    <w:p w14:paraId="03B1AAB2" w14:textId="77777777" w:rsidR="00603DCA" w:rsidRDefault="00603DCA">
      <w:pPr>
        <w:rPr>
          <w:rFonts w:ascii="Tahoma" w:hAnsi="Tahoma" w:cs="Tahoma"/>
        </w:rPr>
      </w:pPr>
    </w:p>
    <w:p w14:paraId="51EE23DD" w14:textId="77777777" w:rsidR="00603DCA" w:rsidRDefault="00603DCA">
      <w:pPr>
        <w:rPr>
          <w:rFonts w:ascii="Tahoma" w:hAnsi="Tahoma" w:cs="Tahoma"/>
        </w:rPr>
      </w:pPr>
    </w:p>
    <w:p w14:paraId="37E2ADC7" w14:textId="77777777" w:rsidR="00603DCA" w:rsidRDefault="00603DCA">
      <w:pPr>
        <w:rPr>
          <w:rFonts w:ascii="Tahoma" w:hAnsi="Tahoma" w:cs="Tahoma"/>
        </w:rPr>
      </w:pPr>
    </w:p>
    <w:p w14:paraId="0E3172A1" w14:textId="77777777" w:rsidR="00603DCA" w:rsidRDefault="00603DCA">
      <w:pPr>
        <w:rPr>
          <w:rFonts w:ascii="Tahoma" w:hAnsi="Tahoma" w:cs="Tahoma"/>
        </w:rPr>
      </w:pPr>
    </w:p>
    <w:p w14:paraId="1A073AF8" w14:textId="77777777" w:rsidR="00603DCA" w:rsidRDefault="00603DCA">
      <w:pPr>
        <w:rPr>
          <w:rFonts w:ascii="Tahoma" w:hAnsi="Tahoma" w:cs="Tahoma"/>
        </w:rPr>
      </w:pPr>
    </w:p>
    <w:p w14:paraId="226E0394" w14:textId="77777777" w:rsidR="00603DCA" w:rsidRDefault="00603DCA">
      <w:pPr>
        <w:rPr>
          <w:rFonts w:ascii="Trebuchet MS" w:hAnsi="Trebuchet MS" w:cs="Tahoma"/>
          <w:u w:val="single"/>
        </w:rPr>
      </w:pPr>
      <w:r>
        <w:rPr>
          <w:rFonts w:ascii="Trebuchet MS" w:hAnsi="Trebuchet MS" w:cs="Tahoma"/>
        </w:rPr>
        <w:tab/>
      </w:r>
      <w:r>
        <w:rPr>
          <w:rFonts w:ascii="Trebuchet MS" w:hAnsi="Trebuchet MS" w:cs="Tahoma"/>
          <w:u w:val="single"/>
        </w:rPr>
        <w:t>Passo 3</w:t>
      </w:r>
    </w:p>
    <w:p w14:paraId="718C032E" w14:textId="77777777" w:rsidR="00603DCA" w:rsidRDefault="00603DCA">
      <w:pPr>
        <w:rPr>
          <w:rFonts w:ascii="Tahoma" w:hAnsi="Tahoma" w:cs="Tahoma"/>
        </w:rPr>
      </w:pPr>
    </w:p>
    <w:p w14:paraId="2362E151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ab/>
        <w:t>Se digitar “F5” o Sistema gerará a requisição, conforme abaixo:</w:t>
      </w:r>
    </w:p>
    <w:p w14:paraId="236A9F98" w14:textId="77777777" w:rsidR="00603DCA" w:rsidRDefault="00603DCA">
      <w:pPr>
        <w:rPr>
          <w:rFonts w:ascii="Tahoma" w:hAnsi="Tahoma" w:cs="Tahoma"/>
        </w:rPr>
      </w:pPr>
    </w:p>
    <w:p w14:paraId="4C79426A" w14:textId="29A0205B" w:rsidR="00603DCA" w:rsidRDefault="005E775E">
      <w:pPr>
        <w:ind w:left="540"/>
        <w:rPr>
          <w:rFonts w:ascii="Tahoma" w:hAnsi="Tahoma" w:cs="Tahoma"/>
        </w:rPr>
      </w:pPr>
      <w:r>
        <w:rPr>
          <w:noProof/>
        </w:rPr>
        <w:drawing>
          <wp:inline distT="0" distB="0" distL="0" distR="0" wp14:anchorId="66245290" wp14:editId="641235A0">
            <wp:extent cx="6057900" cy="4038600"/>
            <wp:effectExtent l="0" t="0" r="0" b="0"/>
            <wp:docPr id="9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5BF30" w14:textId="77777777" w:rsidR="00603DCA" w:rsidRDefault="00603DCA">
      <w:pPr>
        <w:rPr>
          <w:rFonts w:ascii="Tahoma" w:hAnsi="Tahoma" w:cs="Tahoma"/>
        </w:rPr>
      </w:pPr>
    </w:p>
    <w:p w14:paraId="08B476BF" w14:textId="77777777" w:rsidR="00603DCA" w:rsidRDefault="00603DCA">
      <w:pPr>
        <w:rPr>
          <w:rFonts w:ascii="Tahoma" w:hAnsi="Tahoma" w:cs="Tahoma"/>
        </w:rPr>
      </w:pPr>
    </w:p>
    <w:p w14:paraId="0E3C3CDB" w14:textId="77777777" w:rsidR="00603DCA" w:rsidRDefault="00603DCA">
      <w:pPr>
        <w:rPr>
          <w:rFonts w:ascii="Tahoma" w:hAnsi="Tahoma" w:cs="Tahoma"/>
        </w:rPr>
      </w:pPr>
    </w:p>
    <w:p w14:paraId="37F74B44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ab/>
        <w:t xml:space="preserve">O usuário deverá anotar o </w:t>
      </w:r>
      <w:proofErr w:type="gramStart"/>
      <w:r>
        <w:rPr>
          <w:rFonts w:ascii="Trebuchet MS" w:hAnsi="Trebuchet MS" w:cs="Tahoma"/>
        </w:rPr>
        <w:t>numero</w:t>
      </w:r>
      <w:proofErr w:type="gramEnd"/>
      <w:r>
        <w:rPr>
          <w:rFonts w:ascii="Trebuchet MS" w:hAnsi="Trebuchet MS" w:cs="Tahoma"/>
        </w:rPr>
        <w:t xml:space="preserve"> da requisição, para que </w:t>
      </w:r>
      <w:proofErr w:type="gramStart"/>
      <w:r>
        <w:rPr>
          <w:rFonts w:ascii="Trebuchet MS" w:hAnsi="Trebuchet MS" w:cs="Tahoma"/>
        </w:rPr>
        <w:t>a mesma</w:t>
      </w:r>
      <w:proofErr w:type="gramEnd"/>
      <w:r>
        <w:rPr>
          <w:rFonts w:ascii="Trebuchet MS" w:hAnsi="Trebuchet MS" w:cs="Tahoma"/>
        </w:rPr>
        <w:t xml:space="preserve"> seja autorizada posteriormente.</w:t>
      </w:r>
    </w:p>
    <w:p w14:paraId="250F41E7" w14:textId="77777777" w:rsidR="00603DCA" w:rsidRDefault="00603DCA">
      <w:pPr>
        <w:rPr>
          <w:rFonts w:ascii="Trebuchet MS" w:hAnsi="Trebuchet MS" w:cs="Tahoma"/>
        </w:rPr>
      </w:pPr>
    </w:p>
    <w:p w14:paraId="555FF85C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ab/>
        <w:t>Caso o usuário não anote o número, deverá consultar o mesmo por meio da tela C-355 – Consulta Requisição de Ma</w:t>
      </w:r>
      <w:r w:rsidR="004D7B2B">
        <w:rPr>
          <w:rFonts w:ascii="Trebuchet MS" w:hAnsi="Trebuchet MS" w:cs="Tahoma"/>
        </w:rPr>
        <w:t>teriais – Distribuição – pág. 14.</w:t>
      </w:r>
    </w:p>
    <w:p w14:paraId="5DC7B929" w14:textId="77777777" w:rsidR="00603DCA" w:rsidRDefault="00603DCA">
      <w:pPr>
        <w:rPr>
          <w:rFonts w:ascii="Trebuchet MS" w:hAnsi="Trebuchet MS" w:cs="Tahoma"/>
        </w:rPr>
      </w:pPr>
    </w:p>
    <w:p w14:paraId="52174EA2" w14:textId="77777777" w:rsidR="00603DCA" w:rsidRDefault="00603DCA">
      <w:pPr>
        <w:rPr>
          <w:rFonts w:ascii="Tahoma" w:hAnsi="Tahoma" w:cs="Tahoma"/>
        </w:rPr>
      </w:pPr>
    </w:p>
    <w:p w14:paraId="6330768A" w14:textId="77777777" w:rsidR="00603DCA" w:rsidRDefault="00603DCA">
      <w:pPr>
        <w:rPr>
          <w:rFonts w:ascii="Tahoma" w:hAnsi="Tahoma" w:cs="Tahoma"/>
        </w:rPr>
      </w:pPr>
    </w:p>
    <w:p w14:paraId="5540763B" w14:textId="77777777" w:rsidR="00603DCA" w:rsidRDefault="00603DCA">
      <w:pPr>
        <w:rPr>
          <w:rFonts w:ascii="Tahoma" w:hAnsi="Tahoma" w:cs="Tahoma"/>
        </w:rPr>
      </w:pPr>
    </w:p>
    <w:p w14:paraId="25049711" w14:textId="77777777" w:rsidR="00603DCA" w:rsidRDefault="00603DCA">
      <w:pPr>
        <w:rPr>
          <w:rFonts w:ascii="Tahoma" w:hAnsi="Tahoma" w:cs="Tahoma"/>
        </w:rPr>
      </w:pPr>
    </w:p>
    <w:p w14:paraId="3C2434A7" w14:textId="77777777" w:rsidR="00603DCA" w:rsidRDefault="00603DCA">
      <w:pPr>
        <w:rPr>
          <w:rFonts w:ascii="Tahoma" w:hAnsi="Tahoma" w:cs="Tahoma"/>
        </w:rPr>
      </w:pPr>
    </w:p>
    <w:p w14:paraId="5404BD76" w14:textId="77777777" w:rsidR="00603DCA" w:rsidRDefault="00603DCA">
      <w:pPr>
        <w:rPr>
          <w:rFonts w:ascii="Tahoma" w:hAnsi="Tahoma" w:cs="Tahoma"/>
        </w:rPr>
      </w:pPr>
    </w:p>
    <w:p w14:paraId="54E54D0E" w14:textId="77777777" w:rsidR="00603DCA" w:rsidRDefault="00603DCA"/>
    <w:p w14:paraId="7BC9EF38" w14:textId="77777777" w:rsidR="00603DCA" w:rsidRDefault="00603DCA"/>
    <w:p w14:paraId="0CEB2F15" w14:textId="77777777" w:rsidR="00603DCA" w:rsidRDefault="00603DCA"/>
    <w:p w14:paraId="3579F64C" w14:textId="77777777" w:rsidR="00603DCA" w:rsidRDefault="00603DCA"/>
    <w:p w14:paraId="22EA87E5" w14:textId="77777777" w:rsidR="00603DCA" w:rsidRDefault="00603DCA"/>
    <w:p w14:paraId="1A6C1E35" w14:textId="77777777" w:rsidR="00603DCA" w:rsidRDefault="00603DCA"/>
    <w:p w14:paraId="40CF8BB4" w14:textId="77777777" w:rsidR="00603DCA" w:rsidRDefault="00603DCA"/>
    <w:p w14:paraId="752F57EC" w14:textId="77777777" w:rsidR="00603DCA" w:rsidRDefault="00603DCA"/>
    <w:p w14:paraId="344CE947" w14:textId="77777777" w:rsidR="00603DCA" w:rsidRDefault="00603DCA">
      <w:pPr>
        <w:ind w:firstLine="708"/>
        <w:rPr>
          <w:rFonts w:ascii="Trebuchet MS" w:hAnsi="Trebuchet MS"/>
        </w:rPr>
      </w:pPr>
      <w:r>
        <w:rPr>
          <w:rFonts w:ascii="Trebuchet MS" w:hAnsi="Trebuchet MS"/>
        </w:rPr>
        <w:t>Para sair da tela proceder conforme abaixo:</w:t>
      </w:r>
    </w:p>
    <w:p w14:paraId="059E1C0B" w14:textId="77777777" w:rsidR="00603DCA" w:rsidRDefault="00603DCA">
      <w:pPr>
        <w:ind w:firstLine="708"/>
        <w:rPr>
          <w:rFonts w:ascii="Trebuchet MS" w:hAnsi="Trebuchet MS"/>
        </w:rPr>
      </w:pPr>
    </w:p>
    <w:p w14:paraId="1DA67DE8" w14:textId="17D06E24" w:rsidR="00603DCA" w:rsidRDefault="005E775E">
      <w:pPr>
        <w:ind w:firstLine="708"/>
        <w:rPr>
          <w:rFonts w:ascii="Trebuchet MS" w:hAnsi="Trebuchet MS" w:cs="Tahoma"/>
        </w:rPr>
      </w:pPr>
      <w:r>
        <w:rPr>
          <w:rFonts w:ascii="Trebuchet MS" w:hAnsi="Trebuchet MS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B4853C" wp14:editId="37461CEC">
                <wp:simplePos x="0" y="0"/>
                <wp:positionH relativeFrom="column">
                  <wp:posOffset>5082540</wp:posOffset>
                </wp:positionH>
                <wp:positionV relativeFrom="paragraph">
                  <wp:posOffset>14605</wp:posOffset>
                </wp:positionV>
                <wp:extent cx="365760" cy="128905"/>
                <wp:effectExtent l="5715" t="19050" r="19050" b="13970"/>
                <wp:wrapNone/>
                <wp:docPr id="24431582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28905"/>
                        </a:xfrm>
                        <a:prstGeom prst="rightArrow">
                          <a:avLst>
                            <a:gd name="adj1" fmla="val 50000"/>
                            <a:gd name="adj2" fmla="val 70936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3D5D32" id="AutoShape 16" o:spid="_x0000_s1026" type="#_x0000_t13" style="position:absolute;margin-left:400.2pt;margin-top:1.15pt;width:28.8pt;height:1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" fillcolor="blue" strokecolor="blue"/>
            </w:pict>
          </mc:Fallback>
        </mc:AlternateContent>
      </w:r>
      <w:r w:rsidR="00603DCA">
        <w:rPr>
          <w:rFonts w:ascii="Trebuchet MS" w:hAnsi="Trebuchet MS"/>
        </w:rPr>
        <w:t xml:space="preserve">ALT + F5 ou barra de espaço para apagar tudo o que foi digitado e </w:t>
      </w:r>
      <w:r w:rsidR="00603DCA">
        <w:rPr>
          <w:rFonts w:ascii="Trebuchet MS" w:hAnsi="Trebuchet MS"/>
        </w:rPr>
        <w:tab/>
        <w:t xml:space="preserve">   ENTER </w:t>
      </w:r>
    </w:p>
    <w:p w14:paraId="1738F1B2" w14:textId="77777777" w:rsidR="00603DCA" w:rsidRDefault="00603DCA">
      <w:pPr>
        <w:rPr>
          <w:rFonts w:ascii="Trebuchet MS" w:hAnsi="Trebuchet MS" w:cs="Tahoma"/>
        </w:rPr>
      </w:pPr>
    </w:p>
    <w:p w14:paraId="7E9CE6EB" w14:textId="2B5ADBFD" w:rsidR="00603DCA" w:rsidRDefault="005E775E">
      <w:pPr>
        <w:rPr>
          <w:rFonts w:ascii="Tahoma" w:hAnsi="Tahoma" w:cs="Tahoma"/>
        </w:rPr>
      </w:pPr>
      <w:r>
        <w:rPr>
          <w:noProof/>
        </w:rPr>
        <w:drawing>
          <wp:inline distT="0" distB="0" distL="0" distR="0" wp14:anchorId="1A80493D" wp14:editId="400C1A54">
            <wp:extent cx="6515100" cy="4038600"/>
            <wp:effectExtent l="0" t="0" r="0" b="0"/>
            <wp:docPr id="10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3BA7B" w14:textId="77777777" w:rsidR="00603DCA" w:rsidRDefault="00603DCA">
      <w:pPr>
        <w:rPr>
          <w:rFonts w:ascii="Tahoma" w:hAnsi="Tahoma" w:cs="Tahoma"/>
        </w:rPr>
      </w:pPr>
    </w:p>
    <w:p w14:paraId="7B25FD49" w14:textId="77777777" w:rsidR="00603DCA" w:rsidRDefault="00603DCA">
      <w:pPr>
        <w:rPr>
          <w:rFonts w:ascii="Tahoma" w:hAnsi="Tahoma" w:cs="Tahoma"/>
        </w:rPr>
      </w:pPr>
    </w:p>
    <w:p w14:paraId="7B72DC57" w14:textId="77777777" w:rsidR="00603DCA" w:rsidRDefault="00603DCA">
      <w:pPr>
        <w:rPr>
          <w:rFonts w:ascii="Tahoma" w:hAnsi="Tahoma" w:cs="Tahoma"/>
        </w:rPr>
      </w:pPr>
    </w:p>
    <w:p w14:paraId="007BFB82" w14:textId="77777777" w:rsidR="00603DCA" w:rsidRDefault="00603DCA">
      <w:pPr>
        <w:rPr>
          <w:rFonts w:ascii="Tahoma" w:hAnsi="Tahoma" w:cs="Tahoma"/>
        </w:rPr>
      </w:pPr>
    </w:p>
    <w:p w14:paraId="2F6C4E1E" w14:textId="77777777" w:rsidR="00603DCA" w:rsidRDefault="00603DCA">
      <w:pPr>
        <w:rPr>
          <w:rFonts w:ascii="Tahoma" w:hAnsi="Tahoma" w:cs="Tahoma"/>
        </w:rPr>
      </w:pPr>
    </w:p>
    <w:p w14:paraId="68FDAEF6" w14:textId="77777777" w:rsidR="00603DCA" w:rsidRDefault="00603DCA">
      <w:pPr>
        <w:rPr>
          <w:rFonts w:ascii="Tahoma" w:hAnsi="Tahoma" w:cs="Tahoma"/>
        </w:rPr>
      </w:pPr>
    </w:p>
    <w:p w14:paraId="672E0572" w14:textId="77777777" w:rsidR="00603DCA" w:rsidRDefault="00603DCA">
      <w:pPr>
        <w:rPr>
          <w:rFonts w:ascii="Tahoma" w:hAnsi="Tahoma" w:cs="Tahoma"/>
        </w:rPr>
      </w:pPr>
    </w:p>
    <w:p w14:paraId="6B93C220" w14:textId="77777777" w:rsidR="00603DCA" w:rsidRDefault="00603DCA">
      <w:pPr>
        <w:rPr>
          <w:rFonts w:ascii="Tahoma" w:hAnsi="Tahoma" w:cs="Tahoma"/>
        </w:rPr>
      </w:pPr>
    </w:p>
    <w:p w14:paraId="1E8B2C0E" w14:textId="77777777" w:rsidR="00603DCA" w:rsidRDefault="00603DCA">
      <w:pPr>
        <w:rPr>
          <w:rFonts w:ascii="Tahoma" w:hAnsi="Tahoma" w:cs="Tahoma"/>
        </w:rPr>
      </w:pPr>
    </w:p>
    <w:p w14:paraId="5C25D440" w14:textId="77777777" w:rsidR="00603DCA" w:rsidRDefault="00603DCA">
      <w:pPr>
        <w:rPr>
          <w:rFonts w:ascii="Tahoma" w:hAnsi="Tahoma" w:cs="Tahoma"/>
        </w:rPr>
      </w:pPr>
    </w:p>
    <w:p w14:paraId="324C79D0" w14:textId="77777777" w:rsidR="00603DCA" w:rsidRDefault="00603DCA">
      <w:pPr>
        <w:rPr>
          <w:rFonts w:ascii="Tahoma" w:hAnsi="Tahoma" w:cs="Tahoma"/>
        </w:rPr>
      </w:pPr>
    </w:p>
    <w:p w14:paraId="3AE9DCE1" w14:textId="77777777" w:rsidR="00603DCA" w:rsidRDefault="00603DCA">
      <w:pPr>
        <w:rPr>
          <w:rFonts w:ascii="Tahoma" w:hAnsi="Tahoma" w:cs="Tahoma"/>
        </w:rPr>
      </w:pPr>
    </w:p>
    <w:p w14:paraId="38CB860C" w14:textId="77777777" w:rsidR="00603DCA" w:rsidRDefault="00603DCA">
      <w:pPr>
        <w:rPr>
          <w:rFonts w:ascii="Tahoma" w:hAnsi="Tahoma" w:cs="Tahoma"/>
        </w:rPr>
      </w:pPr>
    </w:p>
    <w:p w14:paraId="72E239D2" w14:textId="77777777" w:rsidR="00603DCA" w:rsidRDefault="00603DCA">
      <w:pPr>
        <w:rPr>
          <w:rFonts w:ascii="Tahoma" w:hAnsi="Tahoma" w:cs="Tahoma"/>
        </w:rPr>
      </w:pPr>
    </w:p>
    <w:p w14:paraId="6BD127B8" w14:textId="77777777" w:rsidR="00603DCA" w:rsidRDefault="00603DCA">
      <w:pPr>
        <w:rPr>
          <w:rFonts w:ascii="Tahoma" w:hAnsi="Tahoma" w:cs="Tahoma"/>
        </w:rPr>
      </w:pPr>
    </w:p>
    <w:p w14:paraId="51EDB68D" w14:textId="77777777" w:rsidR="00603DCA" w:rsidRDefault="00603DCA">
      <w:pPr>
        <w:rPr>
          <w:rFonts w:ascii="Tahoma" w:hAnsi="Tahoma" w:cs="Tahoma"/>
        </w:rPr>
      </w:pPr>
    </w:p>
    <w:p w14:paraId="2781310A" w14:textId="77777777" w:rsidR="00603DCA" w:rsidRDefault="00603DCA">
      <w:pPr>
        <w:rPr>
          <w:rFonts w:ascii="Tahoma" w:hAnsi="Tahoma" w:cs="Tahoma"/>
        </w:rPr>
      </w:pPr>
    </w:p>
    <w:p w14:paraId="2243231A" w14:textId="77777777" w:rsidR="00603DCA" w:rsidRDefault="00603DCA">
      <w:pPr>
        <w:rPr>
          <w:rFonts w:ascii="Tahoma" w:hAnsi="Tahoma" w:cs="Tahoma"/>
        </w:rPr>
      </w:pPr>
    </w:p>
    <w:p w14:paraId="04A66774" w14:textId="77777777" w:rsidR="00603DCA" w:rsidRDefault="00603DCA">
      <w:pPr>
        <w:rPr>
          <w:rFonts w:ascii="Tahoma" w:hAnsi="Tahoma" w:cs="Tahoma"/>
        </w:rPr>
      </w:pPr>
    </w:p>
    <w:p w14:paraId="7EDB79CB" w14:textId="77777777" w:rsidR="00603DCA" w:rsidRDefault="00603DCA">
      <w:pPr>
        <w:rPr>
          <w:rFonts w:ascii="Tahoma" w:hAnsi="Tahoma" w:cs="Tahoma"/>
        </w:rPr>
      </w:pPr>
    </w:p>
    <w:p w14:paraId="44DC6AD7" w14:textId="77777777" w:rsidR="00603DCA" w:rsidRDefault="00603DCA">
      <w:pPr>
        <w:rPr>
          <w:rFonts w:ascii="Tahoma" w:hAnsi="Tahoma" w:cs="Tahoma"/>
        </w:rPr>
      </w:pPr>
    </w:p>
    <w:p w14:paraId="56FB8AF4" w14:textId="77777777" w:rsidR="00603DCA" w:rsidRDefault="00603DCA">
      <w:pPr>
        <w:rPr>
          <w:rFonts w:ascii="Tahoma" w:hAnsi="Tahoma" w:cs="Tahoma"/>
        </w:rPr>
      </w:pPr>
    </w:p>
    <w:p w14:paraId="0B0E8C1C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ab/>
        <w:t>O Sistema voltará para a tela MENU do SUPRI, conforme abaixo:</w:t>
      </w:r>
    </w:p>
    <w:p w14:paraId="4821BD00" w14:textId="77777777" w:rsidR="00603DCA" w:rsidRDefault="00603DCA">
      <w:pPr>
        <w:rPr>
          <w:rFonts w:ascii="Tahoma" w:hAnsi="Tahoma" w:cs="Tahoma"/>
        </w:rPr>
      </w:pPr>
    </w:p>
    <w:p w14:paraId="515C96FE" w14:textId="21C36FCB" w:rsidR="00603DCA" w:rsidRDefault="005E775E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46866FD1" wp14:editId="6FDA38D6">
            <wp:extent cx="6648450" cy="4781550"/>
            <wp:effectExtent l="0" t="0" r="0" b="0"/>
            <wp:docPr id="1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980FD" w14:textId="77777777" w:rsidR="00603DCA" w:rsidRDefault="00603DCA">
      <w:pPr>
        <w:rPr>
          <w:rFonts w:ascii="Tahoma" w:hAnsi="Tahoma" w:cs="Tahoma"/>
        </w:rPr>
      </w:pPr>
    </w:p>
    <w:p w14:paraId="35764746" w14:textId="77777777" w:rsidR="00603DCA" w:rsidRDefault="00603DCA">
      <w:pPr>
        <w:rPr>
          <w:rFonts w:ascii="Tahoma" w:hAnsi="Tahoma" w:cs="Tahoma"/>
        </w:rPr>
      </w:pPr>
    </w:p>
    <w:p w14:paraId="15990859" w14:textId="77777777" w:rsidR="00603DCA" w:rsidRDefault="00603DCA">
      <w:pPr>
        <w:rPr>
          <w:rFonts w:ascii="Tahoma" w:hAnsi="Tahoma" w:cs="Tahoma"/>
        </w:rPr>
      </w:pPr>
    </w:p>
    <w:p w14:paraId="2AE1EF7D" w14:textId="77777777" w:rsidR="00603DCA" w:rsidRDefault="00603DCA">
      <w:pPr>
        <w:rPr>
          <w:rFonts w:ascii="Tahoma" w:hAnsi="Tahoma" w:cs="Tahoma"/>
        </w:rPr>
      </w:pPr>
    </w:p>
    <w:p w14:paraId="38AD47E2" w14:textId="77777777" w:rsidR="00603DCA" w:rsidRDefault="00603DCA">
      <w:pPr>
        <w:rPr>
          <w:rFonts w:ascii="Tahoma" w:hAnsi="Tahoma" w:cs="Tahoma"/>
        </w:rPr>
      </w:pPr>
    </w:p>
    <w:p w14:paraId="6AAB68CA" w14:textId="77777777" w:rsidR="00603DCA" w:rsidRDefault="00603DCA">
      <w:pPr>
        <w:rPr>
          <w:rFonts w:ascii="Tahoma" w:hAnsi="Tahoma" w:cs="Tahoma"/>
        </w:rPr>
      </w:pPr>
    </w:p>
    <w:p w14:paraId="4CDFF65B" w14:textId="77777777" w:rsidR="00603DCA" w:rsidRDefault="00603DCA">
      <w:pPr>
        <w:rPr>
          <w:rFonts w:ascii="Tahoma" w:hAnsi="Tahoma" w:cs="Tahoma"/>
        </w:rPr>
      </w:pPr>
    </w:p>
    <w:p w14:paraId="46FAED41" w14:textId="77777777" w:rsidR="00603DCA" w:rsidRDefault="00603DCA">
      <w:pPr>
        <w:rPr>
          <w:rFonts w:ascii="Tahoma" w:hAnsi="Tahoma" w:cs="Tahoma"/>
        </w:rPr>
      </w:pPr>
    </w:p>
    <w:p w14:paraId="236CBB8B" w14:textId="77777777" w:rsidR="00603DCA" w:rsidRDefault="00603DCA">
      <w:pPr>
        <w:rPr>
          <w:rFonts w:ascii="Tahoma" w:hAnsi="Tahoma" w:cs="Tahoma"/>
        </w:rPr>
      </w:pPr>
    </w:p>
    <w:p w14:paraId="1D6390AD" w14:textId="77777777" w:rsidR="00603DCA" w:rsidRDefault="00603DCA">
      <w:pPr>
        <w:rPr>
          <w:rFonts w:ascii="Tahoma" w:hAnsi="Tahoma" w:cs="Tahoma"/>
        </w:rPr>
      </w:pPr>
    </w:p>
    <w:p w14:paraId="0FB1F3C6" w14:textId="77777777" w:rsidR="00603DCA" w:rsidRDefault="00603DCA">
      <w:pPr>
        <w:rPr>
          <w:rFonts w:ascii="Tahoma" w:hAnsi="Tahoma" w:cs="Tahoma"/>
        </w:rPr>
      </w:pPr>
    </w:p>
    <w:p w14:paraId="38E1ABE0" w14:textId="77777777" w:rsidR="00603DCA" w:rsidRDefault="00603DCA">
      <w:pPr>
        <w:rPr>
          <w:rFonts w:ascii="Tahoma" w:hAnsi="Tahoma" w:cs="Tahoma"/>
        </w:rPr>
      </w:pPr>
    </w:p>
    <w:p w14:paraId="448B8C03" w14:textId="77777777" w:rsidR="00603DCA" w:rsidRDefault="00603DCA">
      <w:pPr>
        <w:rPr>
          <w:rFonts w:ascii="Tahoma" w:hAnsi="Tahoma" w:cs="Tahoma"/>
        </w:rPr>
      </w:pPr>
    </w:p>
    <w:p w14:paraId="38872E8D" w14:textId="77777777" w:rsidR="00603DCA" w:rsidRDefault="00603DCA">
      <w:pPr>
        <w:rPr>
          <w:rFonts w:ascii="Tahoma" w:hAnsi="Tahoma" w:cs="Tahoma"/>
        </w:rPr>
      </w:pPr>
    </w:p>
    <w:p w14:paraId="35119A6F" w14:textId="77777777" w:rsidR="00603DCA" w:rsidRDefault="00603DCA">
      <w:pPr>
        <w:rPr>
          <w:rFonts w:ascii="Tahoma" w:hAnsi="Tahoma" w:cs="Tahoma"/>
        </w:rPr>
      </w:pPr>
    </w:p>
    <w:p w14:paraId="7F5E6B8A" w14:textId="77777777" w:rsidR="00603DCA" w:rsidRDefault="00603DCA">
      <w:pPr>
        <w:rPr>
          <w:rFonts w:ascii="Tahoma" w:hAnsi="Tahoma" w:cs="Tahoma"/>
        </w:rPr>
      </w:pPr>
    </w:p>
    <w:p w14:paraId="64507774" w14:textId="77777777" w:rsidR="00603DCA" w:rsidRDefault="00603DCA">
      <w:pPr>
        <w:rPr>
          <w:rFonts w:ascii="Tahoma" w:hAnsi="Tahoma" w:cs="Tahoma"/>
        </w:rPr>
      </w:pPr>
    </w:p>
    <w:p w14:paraId="7E0393C0" w14:textId="77777777" w:rsidR="00603DCA" w:rsidRDefault="00603DCA">
      <w:pPr>
        <w:rPr>
          <w:rFonts w:ascii="Tahoma" w:hAnsi="Tahoma" w:cs="Tahoma"/>
        </w:rPr>
      </w:pPr>
    </w:p>
    <w:p w14:paraId="6A481B31" w14:textId="77777777" w:rsidR="00603DCA" w:rsidRDefault="00603DCA">
      <w:pPr>
        <w:rPr>
          <w:rFonts w:ascii="Tahoma" w:hAnsi="Tahoma" w:cs="Tahoma"/>
        </w:rPr>
      </w:pPr>
    </w:p>
    <w:p w14:paraId="6B481D1C" w14:textId="77777777" w:rsidR="00603DCA" w:rsidRDefault="00603DCA">
      <w:pPr>
        <w:rPr>
          <w:rFonts w:ascii="Tahoma" w:hAnsi="Tahoma" w:cs="Tahoma"/>
        </w:rPr>
      </w:pPr>
    </w:p>
    <w:p w14:paraId="4891B41B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  <w:b/>
        </w:rPr>
        <w:t xml:space="preserve">A - 068 – </w:t>
      </w:r>
      <w:r>
        <w:rPr>
          <w:rFonts w:ascii="Trebuchet MS" w:hAnsi="Trebuchet MS" w:cs="Tahoma"/>
        </w:rPr>
        <w:t xml:space="preserve">Autorização de Requisição Automática </w:t>
      </w:r>
    </w:p>
    <w:p w14:paraId="18B7503E" w14:textId="77777777" w:rsidR="00603DCA" w:rsidRDefault="00603DCA">
      <w:pPr>
        <w:tabs>
          <w:tab w:val="left" w:pos="1040"/>
        </w:tabs>
      </w:pPr>
    </w:p>
    <w:p w14:paraId="4B8E2B98" w14:textId="2E78ED0C" w:rsidR="00603DCA" w:rsidRDefault="005E775E">
      <w:pPr>
        <w:tabs>
          <w:tab w:val="left" w:pos="1040"/>
        </w:tabs>
      </w:pPr>
      <w:r>
        <w:rPr>
          <w:noProof/>
        </w:rPr>
        <w:drawing>
          <wp:inline distT="0" distB="0" distL="0" distR="0" wp14:anchorId="2E7C89C8" wp14:editId="030D40BB">
            <wp:extent cx="6400800" cy="4038600"/>
            <wp:effectExtent l="0" t="0" r="0" b="0"/>
            <wp:docPr id="12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B5497" w14:textId="77777777" w:rsidR="00603DCA" w:rsidRDefault="00603DCA">
      <w:pPr>
        <w:tabs>
          <w:tab w:val="left" w:pos="1040"/>
        </w:tabs>
      </w:pPr>
    </w:p>
    <w:p w14:paraId="2158EDB0" w14:textId="77777777" w:rsidR="00603DCA" w:rsidRDefault="00603DCA">
      <w:pPr>
        <w:tabs>
          <w:tab w:val="left" w:pos="1040"/>
        </w:tabs>
      </w:pPr>
    </w:p>
    <w:p w14:paraId="6BA341B1" w14:textId="77777777" w:rsidR="00603DCA" w:rsidRDefault="00603DCA">
      <w:pPr>
        <w:rPr>
          <w:rFonts w:ascii="Trebuchet MS" w:hAnsi="Trebuchet MS" w:cs="Tahoma"/>
          <w:lang w:val="fr-FR"/>
        </w:rPr>
      </w:pPr>
      <w:r>
        <w:rPr>
          <w:rFonts w:ascii="Trebuchet MS" w:hAnsi="Trebuchet MS" w:cs="Tahoma"/>
          <w:lang w:val="fr-FR"/>
        </w:rPr>
        <w:t>Digitar :</w:t>
      </w:r>
      <w:r>
        <w:rPr>
          <w:rFonts w:ascii="Trebuchet MS" w:hAnsi="Trebuchet MS" w:cs="Tahoma"/>
          <w:lang w:val="fr-FR"/>
        </w:rPr>
        <w:tab/>
        <w:t xml:space="preserve">F3 – para confirmar a autorização da requisição </w:t>
      </w:r>
    </w:p>
    <w:p w14:paraId="711C0B73" w14:textId="77777777" w:rsidR="00603DCA" w:rsidRDefault="00603DCA">
      <w:pPr>
        <w:ind w:left="708" w:firstLine="708"/>
        <w:rPr>
          <w:rFonts w:ascii="Trebuchet MS" w:hAnsi="Trebuchet MS" w:cs="Tahoma"/>
        </w:rPr>
      </w:pPr>
    </w:p>
    <w:p w14:paraId="5BF02732" w14:textId="6F84BCBC" w:rsidR="00603DCA" w:rsidRDefault="005E775E">
      <w:pPr>
        <w:ind w:left="708" w:firstLine="708"/>
        <w:rPr>
          <w:rFonts w:ascii="Trebuchet MS" w:hAnsi="Trebuchet MS" w:cs="Tahoma"/>
        </w:rPr>
      </w:pPr>
      <w:r>
        <w:rPr>
          <w:rFonts w:ascii="Trebuchet MS" w:hAnsi="Trebuchet MS" w:cs="Tahoma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6847E1" wp14:editId="5C1367DF">
                <wp:simplePos x="0" y="0"/>
                <wp:positionH relativeFrom="column">
                  <wp:posOffset>4612640</wp:posOffset>
                </wp:positionH>
                <wp:positionV relativeFrom="paragraph">
                  <wp:posOffset>3175</wp:posOffset>
                </wp:positionV>
                <wp:extent cx="365760" cy="128905"/>
                <wp:effectExtent l="12065" t="18415" r="22225" b="14605"/>
                <wp:wrapNone/>
                <wp:docPr id="73861741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28905"/>
                        </a:xfrm>
                        <a:prstGeom prst="rightArrow">
                          <a:avLst>
                            <a:gd name="adj1" fmla="val 50000"/>
                            <a:gd name="adj2" fmla="val 70936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71B4AF" id="AutoShape 15" o:spid="_x0000_s1026" type="#_x0000_t13" style="position:absolute;margin-left:363.2pt;margin-top:.25pt;width:28.8pt;height:1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" fillcolor="blue" strokecolor="blue"/>
            </w:pict>
          </mc:Fallback>
        </mc:AlternateContent>
      </w:r>
      <w:r w:rsidR="00603DCA">
        <w:rPr>
          <w:rFonts w:ascii="Trebuchet MS" w:hAnsi="Trebuchet MS" w:cs="Tahoma"/>
        </w:rPr>
        <w:t>Ou limpar os campos (ALT + F5) ou barra de espaço e           ENTER, para sair da tela e alterar a requisição se necessário, ou ainda, para autorização posterior.</w:t>
      </w:r>
    </w:p>
    <w:p w14:paraId="271CA313" w14:textId="77777777" w:rsidR="00603DCA" w:rsidRDefault="00603DCA">
      <w:pPr>
        <w:ind w:left="708" w:firstLine="708"/>
        <w:rPr>
          <w:rFonts w:ascii="Trebuchet MS" w:hAnsi="Trebuchet MS" w:cs="Tahoma"/>
        </w:rPr>
      </w:pPr>
    </w:p>
    <w:p w14:paraId="10A8D7B0" w14:textId="01B706B9" w:rsidR="00603DCA" w:rsidRDefault="005E775E">
      <w:pPr>
        <w:tabs>
          <w:tab w:val="left" w:pos="1040"/>
        </w:tabs>
      </w:pPr>
      <w:r>
        <w:rPr>
          <w:noProof/>
        </w:rPr>
        <w:lastRenderedPageBreak/>
        <w:drawing>
          <wp:inline distT="0" distB="0" distL="0" distR="0" wp14:anchorId="7ABE83DC" wp14:editId="77AB4D07">
            <wp:extent cx="6515100" cy="3086100"/>
            <wp:effectExtent l="0" t="0" r="0" b="0"/>
            <wp:docPr id="13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72EDD" w14:textId="77777777" w:rsidR="00603DCA" w:rsidRDefault="00603DCA">
      <w:pPr>
        <w:tabs>
          <w:tab w:val="left" w:pos="1040"/>
        </w:tabs>
      </w:pPr>
    </w:p>
    <w:p w14:paraId="697DA967" w14:textId="77777777" w:rsidR="00603DCA" w:rsidRDefault="00603DCA">
      <w:pPr>
        <w:tabs>
          <w:tab w:val="left" w:pos="1040"/>
        </w:tabs>
        <w:rPr>
          <w:rFonts w:ascii="Trebuchet MS" w:hAnsi="Trebuchet MS" w:cs="Tahoma"/>
        </w:rPr>
      </w:pPr>
      <w:r>
        <w:rPr>
          <w:rFonts w:ascii="Trebuchet MS" w:hAnsi="Trebuchet MS" w:cs="Tahoma"/>
          <w:b/>
        </w:rPr>
        <w:t xml:space="preserve">C – 355 – </w:t>
      </w:r>
      <w:r>
        <w:rPr>
          <w:rFonts w:ascii="Trebuchet MS" w:hAnsi="Trebuchet MS" w:cs="Tahoma"/>
          <w:bCs/>
        </w:rPr>
        <w:t>Consulta Requisição de Materiais - Distribuição</w:t>
      </w:r>
    </w:p>
    <w:p w14:paraId="14D8BB73" w14:textId="77777777" w:rsidR="00603DCA" w:rsidRDefault="00603DCA">
      <w:pPr>
        <w:tabs>
          <w:tab w:val="left" w:pos="1040"/>
        </w:tabs>
        <w:rPr>
          <w:rFonts w:ascii="Tahoma" w:hAnsi="Tahoma" w:cs="Tahoma"/>
        </w:rPr>
      </w:pPr>
    </w:p>
    <w:p w14:paraId="599BD4E3" w14:textId="7982DBAA" w:rsidR="00603DCA" w:rsidRDefault="005E775E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79D596B0" wp14:editId="0B954B9F">
            <wp:extent cx="6629400" cy="5105400"/>
            <wp:effectExtent l="0" t="0" r="0" b="0"/>
            <wp:docPr id="14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2E573" w14:textId="77777777" w:rsidR="00603DCA" w:rsidRDefault="00603DCA">
      <w:pPr>
        <w:rPr>
          <w:rFonts w:ascii="Tahoma" w:hAnsi="Tahoma" w:cs="Tahoma"/>
        </w:rPr>
      </w:pPr>
    </w:p>
    <w:p w14:paraId="03695695" w14:textId="77777777" w:rsidR="00603DCA" w:rsidRDefault="00603DCA">
      <w:pPr>
        <w:rPr>
          <w:rFonts w:ascii="Tahoma" w:hAnsi="Tahoma" w:cs="Tahoma"/>
        </w:rPr>
      </w:pPr>
    </w:p>
    <w:p w14:paraId="7B2B3185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ab/>
        <w:t>Para consulta do número das requisições efetuadas pelas Unidades de Consumo (autorizadas ou a autorizar), os usuários deverão preencher os dados solicitados, pesquisando as requisições somente como “requisitante”.</w:t>
      </w:r>
    </w:p>
    <w:p w14:paraId="4317BFA4" w14:textId="77777777" w:rsidR="00603DCA" w:rsidRDefault="00603DCA">
      <w:pPr>
        <w:rPr>
          <w:rFonts w:ascii="Tahoma" w:hAnsi="Tahoma" w:cs="Tahoma"/>
        </w:rPr>
      </w:pPr>
    </w:p>
    <w:p w14:paraId="011FC808" w14:textId="71B60F23" w:rsidR="00603DCA" w:rsidRDefault="005E775E">
      <w:pPr>
        <w:pStyle w:val="Recuodecorpodetexto3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9A70F5" wp14:editId="39970560">
                <wp:simplePos x="0" y="0"/>
                <wp:positionH relativeFrom="column">
                  <wp:posOffset>4282440</wp:posOffset>
                </wp:positionH>
                <wp:positionV relativeFrom="paragraph">
                  <wp:posOffset>3175</wp:posOffset>
                </wp:positionV>
                <wp:extent cx="365760" cy="128905"/>
                <wp:effectExtent l="5715" t="14605" r="19050" b="8890"/>
                <wp:wrapNone/>
                <wp:docPr id="34647423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28905"/>
                        </a:xfrm>
                        <a:prstGeom prst="rightArrow">
                          <a:avLst>
                            <a:gd name="adj1" fmla="val 50000"/>
                            <a:gd name="adj2" fmla="val 70936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D63EBB" id="AutoShape 17" o:spid="_x0000_s1026" type="#_x0000_t13" style="position:absolute;margin-left:337.2pt;margin-top:.25pt;width:28.8pt;height:10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" fillcolor="blue" strokecolor="blue"/>
            </w:pict>
          </mc:Fallback>
        </mc:AlternateContent>
      </w:r>
      <w:r w:rsidR="00603DCA">
        <w:t xml:space="preserve">Para limpar os campos (ALT + F5) ou barra de espaço e           ENTER, para voltar à tela MENU do SUPRI. </w:t>
      </w:r>
    </w:p>
    <w:p w14:paraId="3B497907" w14:textId="77777777" w:rsidR="00603DCA" w:rsidRDefault="00603DCA">
      <w:pPr>
        <w:rPr>
          <w:rFonts w:ascii="Tahoma" w:hAnsi="Tahoma" w:cs="Tahoma"/>
        </w:rPr>
      </w:pPr>
    </w:p>
    <w:p w14:paraId="0CB4DC23" w14:textId="77777777" w:rsidR="00603DCA" w:rsidRDefault="00603DCA">
      <w:pPr>
        <w:rPr>
          <w:rFonts w:ascii="Tahoma" w:hAnsi="Tahoma" w:cs="Tahoma"/>
        </w:rPr>
      </w:pPr>
    </w:p>
    <w:p w14:paraId="116DDA73" w14:textId="77777777" w:rsidR="00603DCA" w:rsidRDefault="00603DCA">
      <w:pPr>
        <w:rPr>
          <w:rFonts w:ascii="Tahoma" w:hAnsi="Tahoma" w:cs="Tahoma"/>
        </w:rPr>
      </w:pPr>
    </w:p>
    <w:p w14:paraId="3E6215F0" w14:textId="77777777" w:rsidR="00603DCA" w:rsidRDefault="00603DCA">
      <w:pPr>
        <w:ind w:firstLine="708"/>
        <w:rPr>
          <w:rFonts w:ascii="Tahoma" w:hAnsi="Tahoma" w:cs="Tahoma"/>
        </w:rPr>
      </w:pPr>
    </w:p>
    <w:p w14:paraId="53F07FD0" w14:textId="77777777" w:rsidR="00603DCA" w:rsidRDefault="00603DCA">
      <w:pPr>
        <w:ind w:firstLine="708"/>
        <w:rPr>
          <w:rFonts w:ascii="Tahoma" w:hAnsi="Tahoma" w:cs="Tahoma"/>
        </w:rPr>
      </w:pPr>
    </w:p>
    <w:p w14:paraId="4C64306B" w14:textId="77777777" w:rsidR="00603DCA" w:rsidRDefault="00603DCA">
      <w:pPr>
        <w:ind w:firstLine="708"/>
        <w:rPr>
          <w:rFonts w:ascii="Tahoma" w:hAnsi="Tahoma" w:cs="Tahoma"/>
        </w:rPr>
      </w:pPr>
    </w:p>
    <w:p w14:paraId="3AA25B41" w14:textId="77777777" w:rsidR="00603DCA" w:rsidRDefault="00603DCA">
      <w:pPr>
        <w:ind w:firstLine="708"/>
        <w:rPr>
          <w:rFonts w:ascii="Tahoma" w:hAnsi="Tahoma" w:cs="Tahoma"/>
        </w:rPr>
      </w:pPr>
    </w:p>
    <w:p w14:paraId="0193930D" w14:textId="77777777" w:rsidR="00603DCA" w:rsidRDefault="00603DCA">
      <w:pPr>
        <w:ind w:firstLine="708"/>
        <w:rPr>
          <w:rFonts w:ascii="Tahoma" w:hAnsi="Tahoma" w:cs="Tahoma"/>
        </w:rPr>
      </w:pPr>
    </w:p>
    <w:p w14:paraId="157D0350" w14:textId="77777777" w:rsidR="00603DCA" w:rsidRDefault="00603DCA">
      <w:pPr>
        <w:ind w:firstLine="708"/>
        <w:rPr>
          <w:rFonts w:ascii="Tahoma" w:hAnsi="Tahoma" w:cs="Tahoma"/>
        </w:rPr>
      </w:pPr>
    </w:p>
    <w:p w14:paraId="77F4C045" w14:textId="77777777" w:rsidR="00603DCA" w:rsidRDefault="00603DCA">
      <w:pPr>
        <w:ind w:firstLine="708"/>
        <w:rPr>
          <w:rFonts w:ascii="Trebuchet MS" w:hAnsi="Trebuchet MS" w:cs="Tahoma"/>
          <w:b/>
          <w:bCs/>
        </w:rPr>
      </w:pPr>
      <w:r>
        <w:rPr>
          <w:rFonts w:ascii="Trebuchet MS" w:hAnsi="Trebuchet MS" w:cs="Tahoma"/>
          <w:b/>
          <w:bCs/>
        </w:rPr>
        <w:t>Para recuperação do nome lógico do operador:</w:t>
      </w:r>
    </w:p>
    <w:p w14:paraId="038102DB" w14:textId="77777777" w:rsidR="00603DCA" w:rsidRDefault="00603DCA">
      <w:pPr>
        <w:ind w:firstLine="708"/>
        <w:rPr>
          <w:rFonts w:ascii="Trebuchet MS" w:hAnsi="Trebuchet MS" w:cs="Tahoma"/>
          <w:b/>
          <w:bCs/>
        </w:rPr>
      </w:pPr>
    </w:p>
    <w:p w14:paraId="07573719" w14:textId="19A6512C" w:rsidR="00603DCA" w:rsidRDefault="005E775E">
      <w:pPr>
        <w:tabs>
          <w:tab w:val="left" w:pos="1160"/>
        </w:tabs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1202E33D" wp14:editId="470B5AC7">
            <wp:extent cx="6629400" cy="4105275"/>
            <wp:effectExtent l="0" t="0" r="0" b="0"/>
            <wp:docPr id="15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95BA7" w14:textId="77777777" w:rsidR="00603DCA" w:rsidRDefault="00603DCA">
      <w:pPr>
        <w:tabs>
          <w:tab w:val="left" w:pos="1160"/>
        </w:tabs>
        <w:rPr>
          <w:rFonts w:ascii="Tahoma" w:hAnsi="Tahoma" w:cs="Tahoma"/>
        </w:rPr>
      </w:pPr>
    </w:p>
    <w:p w14:paraId="0E6DD789" w14:textId="3D23C4B2" w:rsidR="00603DCA" w:rsidRDefault="005E775E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3EC4843" wp14:editId="52E52E08">
                <wp:simplePos x="0" y="0"/>
                <wp:positionH relativeFrom="column">
                  <wp:posOffset>977900</wp:posOffset>
                </wp:positionH>
                <wp:positionV relativeFrom="paragraph">
                  <wp:posOffset>-2540</wp:posOffset>
                </wp:positionV>
                <wp:extent cx="365760" cy="114300"/>
                <wp:effectExtent l="6350" t="20955" r="18415" b="17145"/>
                <wp:wrapNone/>
                <wp:docPr id="25538258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14300"/>
                        </a:xfrm>
                        <a:prstGeom prst="rightArrow">
                          <a:avLst>
                            <a:gd name="adj1" fmla="val 50000"/>
                            <a:gd name="adj2" fmla="val 80000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956BC" id="AutoShape 11" o:spid="_x0000_s1026" type="#_x0000_t13" style="position:absolute;margin-left:77pt;margin-top:-.2pt;width:28.8pt;height:9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" fillcolor="blue" strokecolor="blue"/>
            </w:pict>
          </mc:Fallback>
        </mc:AlternateContent>
      </w:r>
      <w:r w:rsidR="00603DCA">
        <w:rPr>
          <w:rFonts w:ascii="Trebuchet MS" w:hAnsi="Trebuchet MS" w:cs="Tahoma"/>
        </w:rPr>
        <w:t xml:space="preserve">Teclar            </w:t>
      </w:r>
      <w:r w:rsidR="00603DCA">
        <w:rPr>
          <w:rFonts w:ascii="Trebuchet MS" w:hAnsi="Trebuchet MS" w:cs="Tahoma"/>
          <w:b/>
        </w:rPr>
        <w:t xml:space="preserve">PAUSE BREAK </w:t>
      </w:r>
      <w:r w:rsidR="00603DCA">
        <w:rPr>
          <w:rFonts w:ascii="Trebuchet MS" w:hAnsi="Trebuchet MS" w:cs="Tahoma"/>
        </w:rPr>
        <w:t>a tela deverá ficar preta, conforme abaixo:</w:t>
      </w:r>
    </w:p>
    <w:p w14:paraId="26F24949" w14:textId="77777777" w:rsidR="00603DCA" w:rsidRDefault="00603DCA">
      <w:pPr>
        <w:ind w:firstLine="708"/>
        <w:rPr>
          <w:rFonts w:ascii="Tahoma" w:hAnsi="Tahoma" w:cs="Tahoma"/>
        </w:rPr>
      </w:pPr>
    </w:p>
    <w:p w14:paraId="37F236EF" w14:textId="221DB7BB" w:rsidR="00603DCA" w:rsidRDefault="005E775E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lastRenderedPageBreak/>
        <w:drawing>
          <wp:inline distT="0" distB="0" distL="0" distR="0" wp14:anchorId="13D45409" wp14:editId="3489B627">
            <wp:extent cx="6629400" cy="3771900"/>
            <wp:effectExtent l="0" t="0" r="0" b="0"/>
            <wp:docPr id="1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23841" w14:textId="654E823A" w:rsidR="00603DCA" w:rsidRDefault="005E775E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A9D0357" wp14:editId="1A5FB925">
                <wp:simplePos x="0" y="0"/>
                <wp:positionH relativeFrom="column">
                  <wp:posOffset>2146300</wp:posOffset>
                </wp:positionH>
                <wp:positionV relativeFrom="paragraph">
                  <wp:posOffset>635</wp:posOffset>
                </wp:positionV>
                <wp:extent cx="365760" cy="114300"/>
                <wp:effectExtent l="12700" t="17780" r="21590" b="20320"/>
                <wp:wrapNone/>
                <wp:docPr id="1815418944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14300"/>
                        </a:xfrm>
                        <a:prstGeom prst="rightArrow">
                          <a:avLst>
                            <a:gd name="adj1" fmla="val 50000"/>
                            <a:gd name="adj2" fmla="val 80000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A52618" id="AutoShape 12" o:spid="_x0000_s1026" type="#_x0000_t13" style="position:absolute;margin-left:169pt;margin-top:.05pt;width:28.8pt;height: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" fillcolor="blue" strokecolor="blue"/>
            </w:pict>
          </mc:Fallback>
        </mc:AlternateContent>
      </w:r>
      <w:r w:rsidR="00603DCA">
        <w:rPr>
          <w:rFonts w:ascii="Trebuchet MS" w:hAnsi="Trebuchet MS" w:cs="Tahoma"/>
        </w:rPr>
        <w:t xml:space="preserve">Digitar o </w:t>
      </w:r>
      <w:proofErr w:type="gramStart"/>
      <w:r w:rsidR="00603DCA">
        <w:rPr>
          <w:rFonts w:ascii="Trebuchet MS" w:hAnsi="Trebuchet MS" w:cs="Tahoma"/>
        </w:rPr>
        <w:t>comando  /</w:t>
      </w:r>
      <w:proofErr w:type="gramEnd"/>
      <w:r w:rsidR="00603DCA">
        <w:rPr>
          <w:rFonts w:ascii="Trebuchet MS" w:hAnsi="Trebuchet MS" w:cs="Tahoma"/>
        </w:rPr>
        <w:t>RCL          ENTER</w:t>
      </w:r>
    </w:p>
    <w:p w14:paraId="3BA4EFC1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418E864C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Este comando deverá retornar a tela de SELEÇÃO DE APLICAÇÕES, e o operador deverá   </w:t>
      </w:r>
    </w:p>
    <w:p w14:paraId="13C2DA85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>digitar o comando referente ao IMS-3.</w:t>
      </w:r>
    </w:p>
    <w:p w14:paraId="3545C9AE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5156D5E0" w14:textId="05EE9042" w:rsidR="00603DCA" w:rsidRDefault="005E775E">
      <w:pPr>
        <w:tabs>
          <w:tab w:val="left" w:pos="720"/>
        </w:tabs>
        <w:rPr>
          <w:rFonts w:ascii="Trebuchet MS" w:hAnsi="Trebuchet MS" w:cs="Tahoma"/>
        </w:rPr>
      </w:pPr>
      <w:r>
        <w:rPr>
          <w:rFonts w:ascii="Trebuchet MS" w:hAnsi="Trebuchet MS" w:cs="Tahom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495E1A5" wp14:editId="3C578DFA">
                <wp:simplePos x="0" y="0"/>
                <wp:positionH relativeFrom="column">
                  <wp:posOffset>3200400</wp:posOffset>
                </wp:positionH>
                <wp:positionV relativeFrom="paragraph">
                  <wp:posOffset>179705</wp:posOffset>
                </wp:positionV>
                <wp:extent cx="365760" cy="114300"/>
                <wp:effectExtent l="9525" t="15240" r="15240" b="22860"/>
                <wp:wrapNone/>
                <wp:docPr id="136073139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365760" cy="114300"/>
                        </a:xfrm>
                        <a:prstGeom prst="rightArrow">
                          <a:avLst>
                            <a:gd name="adj1" fmla="val 50000"/>
                            <a:gd name="adj2" fmla="val 80000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E49938" id="AutoShape 13" o:spid="_x0000_s1026" type="#_x0000_t13" style="position:absolute;margin-left:252pt;margin-top:14.15pt;width:28.8pt;height:9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" fillcolor="blue" strokecolor="blue"/>
            </w:pict>
          </mc:Fallback>
        </mc:AlternateContent>
      </w:r>
      <w:r w:rsidR="00603DCA">
        <w:rPr>
          <w:rFonts w:ascii="Trebuchet MS" w:hAnsi="Trebuchet MS" w:cs="Tahoma"/>
        </w:rPr>
        <w:tab/>
        <w:t xml:space="preserve">Na tela seguinte aparecerá informações em inglês, e o operador deverá ignorar as mesmas, e digitar o comando </w:t>
      </w:r>
      <w:r w:rsidR="00603DCA">
        <w:rPr>
          <w:rFonts w:ascii="Trebuchet MS" w:hAnsi="Trebuchet MS" w:cs="Tahoma"/>
          <w:b/>
        </w:rPr>
        <w:t>/FOR PRODAM</w:t>
      </w:r>
      <w:r w:rsidR="00603DCA">
        <w:rPr>
          <w:rFonts w:ascii="Trebuchet MS" w:hAnsi="Trebuchet MS" w:cs="Tahoma"/>
        </w:rPr>
        <w:t xml:space="preserve">              ENTER</w:t>
      </w:r>
    </w:p>
    <w:p w14:paraId="0B57DF06" w14:textId="77777777" w:rsidR="00603DCA" w:rsidRDefault="00603DCA">
      <w:pPr>
        <w:ind w:firstLine="708"/>
        <w:rPr>
          <w:rFonts w:ascii="Tahoma" w:hAnsi="Tahoma" w:cs="Tahoma"/>
        </w:rPr>
      </w:pPr>
    </w:p>
    <w:p w14:paraId="4513AB31" w14:textId="77777777" w:rsidR="00603DCA" w:rsidRDefault="00603DCA">
      <w:pPr>
        <w:ind w:firstLine="708"/>
        <w:rPr>
          <w:rFonts w:ascii="Tahoma" w:hAnsi="Tahoma" w:cs="Tahoma"/>
        </w:rPr>
      </w:pPr>
    </w:p>
    <w:p w14:paraId="1E9B519E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A tela abaixo é a do nome lógico.</w:t>
      </w:r>
    </w:p>
    <w:p w14:paraId="4796D392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O operador não deve esquecer de anotá-lo.</w:t>
      </w:r>
    </w:p>
    <w:p w14:paraId="003F5239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As informações abaixo servem somente de exemplo, pois cada operador tem o seu próprio nome lógico.</w:t>
      </w:r>
    </w:p>
    <w:p w14:paraId="18420171" w14:textId="77777777" w:rsidR="00603DCA" w:rsidRDefault="00603DCA">
      <w:pPr>
        <w:ind w:firstLine="708"/>
        <w:rPr>
          <w:rFonts w:ascii="Tahoma" w:hAnsi="Tahoma" w:cs="Tahoma"/>
        </w:rPr>
      </w:pPr>
    </w:p>
    <w:p w14:paraId="373E1063" w14:textId="7FF8AB27" w:rsidR="00603DCA" w:rsidRDefault="005E775E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lastRenderedPageBreak/>
        <w:drawing>
          <wp:inline distT="0" distB="0" distL="0" distR="0" wp14:anchorId="53A88B93" wp14:editId="65D6E413">
            <wp:extent cx="6629400" cy="4352925"/>
            <wp:effectExtent l="0" t="0" r="0" b="0"/>
            <wp:docPr id="1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780FB" w14:textId="77777777" w:rsidR="00603DCA" w:rsidRDefault="00603DCA">
      <w:pPr>
        <w:rPr>
          <w:rFonts w:ascii="Tahoma" w:hAnsi="Tahoma" w:cs="Tahoma"/>
        </w:rPr>
      </w:pPr>
    </w:p>
    <w:p w14:paraId="31EC197E" w14:textId="77777777" w:rsidR="00603DCA" w:rsidRDefault="00603DCA">
      <w:pPr>
        <w:rPr>
          <w:rFonts w:ascii="Tahoma" w:hAnsi="Tahoma" w:cs="Tahoma"/>
        </w:rPr>
      </w:pPr>
    </w:p>
    <w:p w14:paraId="499AB75D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O nome lógico informado deverá ser encaminhado via email para </w:t>
      </w:r>
    </w:p>
    <w:p w14:paraId="4F79344A" w14:textId="77777777" w:rsidR="00603DCA" w:rsidRDefault="00603DCA">
      <w:pPr>
        <w:rPr>
          <w:rFonts w:ascii="Trebuchet MS" w:hAnsi="Trebuchet MS" w:cs="Tahoma"/>
        </w:rPr>
      </w:pPr>
      <w:hyperlink r:id="rId24" w:history="1">
        <w:r>
          <w:rPr>
            <w:rStyle w:val="Hyperlink"/>
            <w:rFonts w:ascii="Trebuchet MS" w:hAnsi="Trebuchet MS" w:cs="Tahoma"/>
          </w:rPr>
          <w:t>suprisistemas@prefeitura.sp.gov.br</w:t>
        </w:r>
      </w:hyperlink>
      <w:r>
        <w:rPr>
          <w:rFonts w:ascii="Trebuchet MS" w:hAnsi="Trebuchet MS" w:cs="Tahoma"/>
        </w:rPr>
        <w:t>, solicitando o cadastro com os seguintes dados:</w:t>
      </w:r>
    </w:p>
    <w:p w14:paraId="77D7DBFD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2F1F6256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- Nome e RF completos do operador, se não tiver RF informar o CPF.</w:t>
      </w:r>
    </w:p>
    <w:p w14:paraId="620C4698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- Unidade em que vai operar</w:t>
      </w:r>
    </w:p>
    <w:p w14:paraId="0BFD2EC2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- O nome lógico</w:t>
      </w:r>
    </w:p>
    <w:p w14:paraId="0AF76D6B" w14:textId="77777777" w:rsidR="00603DCA" w:rsidRDefault="00603DCA">
      <w:pPr>
        <w:ind w:firstLine="708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</w:p>
    <w:p w14:paraId="512D6A67" w14:textId="1D83D862" w:rsidR="00603DCA" w:rsidRDefault="005E775E">
      <w:pPr>
        <w:ind w:firstLine="708"/>
        <w:rPr>
          <w:rFonts w:ascii="Tahoma" w:hAnsi="Tahoma" w:cs="Tahoma"/>
        </w:rPr>
      </w:pPr>
      <w:r>
        <w:rPr>
          <w:rFonts w:ascii="Trebuchet MS" w:hAnsi="Trebuchet MS" w:cs="Tahom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FE43E4" wp14:editId="7F55E6CA">
                <wp:simplePos x="0" y="0"/>
                <wp:positionH relativeFrom="column">
                  <wp:posOffset>5600700</wp:posOffset>
                </wp:positionH>
                <wp:positionV relativeFrom="paragraph">
                  <wp:posOffset>50165</wp:posOffset>
                </wp:positionV>
                <wp:extent cx="365760" cy="114300"/>
                <wp:effectExtent l="9525" t="14605" r="15240" b="13970"/>
                <wp:wrapNone/>
                <wp:docPr id="74592555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365760" cy="114300"/>
                        </a:xfrm>
                        <a:prstGeom prst="rightArrow">
                          <a:avLst>
                            <a:gd name="adj1" fmla="val 50000"/>
                            <a:gd name="adj2" fmla="val 80000"/>
                          </a:avLst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8A6AA" id="AutoShape 14" o:spid="_x0000_s1026" type="#_x0000_t13" style="position:absolute;margin-left:441pt;margin-top:3.95pt;width:28.8pt;height:9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" fillcolor="blue" strokecolor="blue"/>
            </w:pict>
          </mc:Fallback>
        </mc:AlternateContent>
      </w:r>
      <w:r w:rsidR="00603DCA">
        <w:rPr>
          <w:rFonts w:ascii="Trebuchet MS" w:hAnsi="Trebuchet MS" w:cs="Tahoma"/>
        </w:rPr>
        <w:t xml:space="preserve">Para sair dessa tela clicar PAUSE BREAK (a tela deverá ficar preta) + </w:t>
      </w:r>
      <w:r w:rsidR="00603DCA">
        <w:rPr>
          <w:rFonts w:ascii="Trebuchet MS" w:hAnsi="Trebuchet MS" w:cs="Tahoma"/>
          <w:b/>
        </w:rPr>
        <w:t xml:space="preserve">/RCL                    </w:t>
      </w:r>
      <w:r w:rsidR="00603DCA">
        <w:rPr>
          <w:rFonts w:ascii="Trebuchet MS" w:hAnsi="Trebuchet MS" w:cs="Tahoma"/>
        </w:rPr>
        <w:t>ENTER, para voltar à tela MENU do SUPRI.</w:t>
      </w:r>
      <w:r w:rsidR="00603DCA">
        <w:rPr>
          <w:rFonts w:ascii="Tahoma" w:hAnsi="Tahoma" w:cs="Tahoma"/>
        </w:rPr>
        <w:t xml:space="preserve"> </w:t>
      </w:r>
    </w:p>
    <w:p w14:paraId="5657C4AA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Para operadores com password inválida, proceder conforme abaixo:</w:t>
      </w:r>
    </w:p>
    <w:p w14:paraId="00208009" w14:textId="77777777" w:rsidR="00603DCA" w:rsidRDefault="00603DCA">
      <w:pPr>
        <w:ind w:firstLine="708"/>
        <w:rPr>
          <w:rFonts w:ascii="Tahoma" w:hAnsi="Tahoma" w:cs="Tahoma"/>
        </w:rPr>
      </w:pPr>
    </w:p>
    <w:p w14:paraId="79DC7750" w14:textId="43D491D5" w:rsidR="00603DCA" w:rsidRDefault="005E775E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lastRenderedPageBreak/>
        <w:drawing>
          <wp:inline distT="0" distB="0" distL="0" distR="0" wp14:anchorId="03FF69FC" wp14:editId="0AE30F74">
            <wp:extent cx="6515100" cy="5105400"/>
            <wp:effectExtent l="0" t="0" r="0" b="0"/>
            <wp:docPr id="1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A320D" w14:textId="77777777" w:rsidR="00603DCA" w:rsidRDefault="00603DCA">
      <w:pPr>
        <w:ind w:firstLine="708"/>
        <w:rPr>
          <w:rFonts w:ascii="Tahoma" w:hAnsi="Tahoma" w:cs="Tahoma"/>
        </w:rPr>
      </w:pPr>
    </w:p>
    <w:p w14:paraId="62BED37E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4DC48082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O operador devera solicitar a reinicialização da </w:t>
      </w:r>
      <w:proofErr w:type="gramStart"/>
      <w:r>
        <w:rPr>
          <w:rFonts w:ascii="Trebuchet MS" w:hAnsi="Trebuchet MS" w:cs="Tahoma"/>
        </w:rPr>
        <w:t>senha  via</w:t>
      </w:r>
      <w:proofErr w:type="gramEnd"/>
      <w:r>
        <w:rPr>
          <w:rFonts w:ascii="Trebuchet MS" w:hAnsi="Trebuchet MS" w:cs="Tahoma"/>
        </w:rPr>
        <w:t xml:space="preserve"> email para </w:t>
      </w:r>
    </w:p>
    <w:p w14:paraId="0682DF1C" w14:textId="77777777" w:rsidR="00603DCA" w:rsidRDefault="00603DCA">
      <w:pPr>
        <w:rPr>
          <w:rFonts w:ascii="Trebuchet MS" w:hAnsi="Trebuchet MS" w:cs="Tahoma"/>
        </w:rPr>
      </w:pPr>
      <w:hyperlink r:id="rId26" w:history="1">
        <w:r>
          <w:rPr>
            <w:rStyle w:val="Hyperlink"/>
            <w:rFonts w:ascii="Trebuchet MS" w:hAnsi="Trebuchet MS" w:cs="Tahoma"/>
          </w:rPr>
          <w:t>suprisistemas@prefeitura.sp.gov.br</w:t>
        </w:r>
      </w:hyperlink>
      <w:r>
        <w:rPr>
          <w:rFonts w:ascii="Trebuchet MS" w:hAnsi="Trebuchet MS" w:cs="Tahoma"/>
        </w:rPr>
        <w:t>,  com os seguintes dados:</w:t>
      </w:r>
    </w:p>
    <w:p w14:paraId="65B5ED84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0F65D193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- Nome e RF completos do operador, se não tiver RF informar o CPF.</w:t>
      </w:r>
    </w:p>
    <w:p w14:paraId="5025A81A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- Unidade em que vai operar</w:t>
      </w:r>
    </w:p>
    <w:p w14:paraId="4FAED406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   </w:t>
      </w:r>
    </w:p>
    <w:p w14:paraId="0108B736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46693B9A" w14:textId="77777777" w:rsidR="00603DCA" w:rsidRDefault="00603DCA">
      <w:pPr>
        <w:ind w:firstLine="708"/>
        <w:rPr>
          <w:rFonts w:ascii="Trebuchet MS" w:hAnsi="Trebuchet MS" w:cs="Tahoma"/>
        </w:rPr>
      </w:pPr>
      <w:r>
        <w:rPr>
          <w:rFonts w:ascii="Trebuchet MS" w:hAnsi="Trebuchet MS" w:cs="Tahoma"/>
        </w:rPr>
        <w:t>O DGSS.4 “derrubará” a senha anterior possibilitando novo cadastramento de senha, seguin</w:t>
      </w:r>
      <w:r w:rsidR="000B445B">
        <w:rPr>
          <w:rFonts w:ascii="Trebuchet MS" w:hAnsi="Trebuchet MS" w:cs="Tahoma"/>
        </w:rPr>
        <w:t>do os passos das páginas 5 a 7.</w:t>
      </w:r>
    </w:p>
    <w:p w14:paraId="4E206A7F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4CA2707D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0EC249E6" w14:textId="77777777" w:rsidR="00603DCA" w:rsidRDefault="00603DCA">
      <w:pPr>
        <w:ind w:firstLine="708"/>
        <w:rPr>
          <w:rFonts w:ascii="Trebuchet MS" w:hAnsi="Trebuchet MS" w:cs="Tahoma"/>
        </w:rPr>
      </w:pPr>
    </w:p>
    <w:p w14:paraId="4E99B1E7" w14:textId="77777777" w:rsidR="00603DCA" w:rsidRDefault="00603DCA">
      <w:pPr>
        <w:rPr>
          <w:rFonts w:ascii="Trebuchet MS" w:hAnsi="Trebuchet MS" w:cs="Tahoma"/>
          <w:b/>
        </w:rPr>
      </w:pPr>
      <w:r>
        <w:rPr>
          <w:rFonts w:ascii="Trebuchet MS" w:hAnsi="Trebuchet MS" w:cs="Tahoma"/>
          <w:b/>
        </w:rPr>
        <w:t>Observação: O DGSS-4 NÃO TEM ACESSO A NENHUMA SENHA DE OPERADOR.</w:t>
      </w:r>
    </w:p>
    <w:p w14:paraId="794AD157" w14:textId="77777777" w:rsidR="00603DCA" w:rsidRDefault="00603DCA">
      <w:pPr>
        <w:ind w:firstLine="708"/>
        <w:rPr>
          <w:rFonts w:ascii="Verdana" w:hAnsi="Verdana" w:cs="Tahoma"/>
          <w:b/>
        </w:rPr>
      </w:pPr>
    </w:p>
    <w:p w14:paraId="464E026C" w14:textId="77777777" w:rsidR="00603DCA" w:rsidRDefault="00603DCA">
      <w:pPr>
        <w:ind w:firstLine="708"/>
        <w:rPr>
          <w:rFonts w:ascii="Verdana" w:hAnsi="Verdana" w:cs="Tahoma"/>
          <w:b/>
        </w:rPr>
      </w:pPr>
    </w:p>
    <w:p w14:paraId="39BFC0FA" w14:textId="77777777" w:rsidR="00603DCA" w:rsidRDefault="00603DCA">
      <w:pPr>
        <w:ind w:firstLine="708"/>
        <w:rPr>
          <w:rFonts w:ascii="Verdana" w:hAnsi="Verdana" w:cs="Tahoma"/>
          <w:b/>
        </w:rPr>
      </w:pPr>
    </w:p>
    <w:p w14:paraId="0C5B0533" w14:textId="77777777" w:rsidR="00603DCA" w:rsidRDefault="00603DCA">
      <w:pPr>
        <w:ind w:firstLine="708"/>
        <w:rPr>
          <w:rFonts w:ascii="Verdana" w:hAnsi="Verdana" w:cs="Tahoma"/>
          <w:b/>
        </w:rPr>
      </w:pPr>
    </w:p>
    <w:p w14:paraId="1AE328DB" w14:textId="77777777" w:rsidR="00603DCA" w:rsidRDefault="00603DCA">
      <w:pPr>
        <w:pStyle w:val="Ttulo2"/>
      </w:pPr>
      <w:r>
        <w:t xml:space="preserve">SOLICITAÇÕES DE CADASTROS ACEITOS VIA E-MAIL PELO DGSS.4 </w:t>
      </w:r>
    </w:p>
    <w:p w14:paraId="17A31D4C" w14:textId="77777777" w:rsidR="00603DCA" w:rsidRDefault="00603DCA">
      <w:pPr>
        <w:ind w:firstLine="708"/>
        <w:rPr>
          <w:rFonts w:ascii="Verdana" w:hAnsi="Verdana" w:cs="Tahoma"/>
          <w:b/>
        </w:rPr>
      </w:pPr>
    </w:p>
    <w:p w14:paraId="67A7A7E0" w14:textId="77777777" w:rsidR="00603DCA" w:rsidRDefault="00603DCA">
      <w:pPr>
        <w:numPr>
          <w:ilvl w:val="0"/>
          <w:numId w:val="6"/>
        </w:numPr>
        <w:tabs>
          <w:tab w:val="clear" w:pos="1500"/>
          <w:tab w:val="num" w:pos="1080"/>
        </w:tabs>
        <w:ind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lastRenderedPageBreak/>
        <w:t>REINICIALIZAÇÃO DE SENHA (</w:t>
      </w:r>
      <w:r>
        <w:rPr>
          <w:rFonts w:ascii="Trebuchet MS" w:hAnsi="Trebuchet MS" w:cs="Tahoma"/>
          <w:b/>
          <w:color w:val="FF6600"/>
        </w:rPr>
        <w:t>o próprio operador que faz a solicitação</w:t>
      </w:r>
      <w:r>
        <w:rPr>
          <w:rFonts w:ascii="Trebuchet MS" w:hAnsi="Trebuchet MS" w:cs="Tahoma"/>
        </w:rPr>
        <w:t>).</w:t>
      </w:r>
    </w:p>
    <w:p w14:paraId="25E03037" w14:textId="77777777" w:rsidR="00603DCA" w:rsidRDefault="00603DCA">
      <w:pPr>
        <w:tabs>
          <w:tab w:val="num" w:pos="1080"/>
        </w:tabs>
        <w:ind w:left="1068"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tab/>
      </w:r>
    </w:p>
    <w:p w14:paraId="24A680C7" w14:textId="77777777" w:rsidR="00603DCA" w:rsidRDefault="00603DCA">
      <w:pPr>
        <w:numPr>
          <w:ilvl w:val="0"/>
          <w:numId w:val="5"/>
        </w:numPr>
        <w:tabs>
          <w:tab w:val="num" w:pos="1080"/>
        </w:tabs>
        <w:ind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t>CADASTRO DE NOME LÓGICO.</w:t>
      </w:r>
    </w:p>
    <w:p w14:paraId="22A7211F" w14:textId="77777777" w:rsidR="00603DCA" w:rsidRDefault="00603DCA">
      <w:pPr>
        <w:tabs>
          <w:tab w:val="num" w:pos="1080"/>
        </w:tabs>
        <w:ind w:hanging="780"/>
        <w:rPr>
          <w:rFonts w:ascii="Trebuchet MS" w:hAnsi="Trebuchet MS" w:cs="Tahoma"/>
        </w:rPr>
      </w:pPr>
    </w:p>
    <w:p w14:paraId="00AE590A" w14:textId="77777777" w:rsidR="00603DCA" w:rsidRDefault="00603DCA">
      <w:pPr>
        <w:numPr>
          <w:ilvl w:val="0"/>
          <w:numId w:val="5"/>
        </w:numPr>
        <w:tabs>
          <w:tab w:val="num" w:pos="1080"/>
        </w:tabs>
        <w:ind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t>CADASTRO DE IMPRESSORA (Comunicado 015/2007 – DOC 30.03.07 pag. 49).</w:t>
      </w:r>
    </w:p>
    <w:p w14:paraId="3B9A7FA4" w14:textId="77777777" w:rsidR="00603DCA" w:rsidRDefault="00603DCA">
      <w:pPr>
        <w:tabs>
          <w:tab w:val="num" w:pos="1080"/>
        </w:tabs>
        <w:ind w:hanging="780"/>
        <w:rPr>
          <w:rFonts w:ascii="Trebuchet MS" w:hAnsi="Trebuchet MS" w:cs="Tahoma"/>
        </w:rPr>
      </w:pPr>
    </w:p>
    <w:p w14:paraId="311F9A76" w14:textId="77777777" w:rsidR="00603DCA" w:rsidRDefault="00603DCA">
      <w:pPr>
        <w:numPr>
          <w:ilvl w:val="0"/>
          <w:numId w:val="5"/>
        </w:numPr>
        <w:tabs>
          <w:tab w:val="num" w:pos="1080"/>
        </w:tabs>
        <w:ind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t>MANUAL DE CONTROLE DE ESTOQUES.</w:t>
      </w:r>
    </w:p>
    <w:p w14:paraId="247564AE" w14:textId="77777777" w:rsidR="00603DCA" w:rsidRDefault="00603DCA">
      <w:pPr>
        <w:tabs>
          <w:tab w:val="num" w:pos="1080"/>
        </w:tabs>
        <w:ind w:left="1068" w:hanging="780"/>
        <w:rPr>
          <w:rFonts w:ascii="Trebuchet MS" w:hAnsi="Trebuchet MS" w:cs="Tahoma"/>
        </w:rPr>
      </w:pPr>
    </w:p>
    <w:p w14:paraId="46A42973" w14:textId="77777777" w:rsidR="00603DCA" w:rsidRDefault="00603DCA">
      <w:pPr>
        <w:numPr>
          <w:ilvl w:val="0"/>
          <w:numId w:val="5"/>
        </w:numPr>
        <w:tabs>
          <w:tab w:val="num" w:pos="1080"/>
        </w:tabs>
        <w:ind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t>MANUAL DE REQUISIÇÃO DE DISTRIBUIÇÃO.</w:t>
      </w:r>
    </w:p>
    <w:p w14:paraId="22D6EA22" w14:textId="77777777" w:rsidR="00603DCA" w:rsidRDefault="00603DCA">
      <w:pPr>
        <w:tabs>
          <w:tab w:val="num" w:pos="1080"/>
        </w:tabs>
        <w:ind w:hanging="780"/>
        <w:rPr>
          <w:rFonts w:ascii="Trebuchet MS" w:hAnsi="Trebuchet MS" w:cs="Tahoma"/>
        </w:rPr>
      </w:pPr>
    </w:p>
    <w:p w14:paraId="29E0ED86" w14:textId="77777777" w:rsidR="00603DCA" w:rsidRDefault="00603DCA">
      <w:pPr>
        <w:numPr>
          <w:ilvl w:val="0"/>
          <w:numId w:val="5"/>
        </w:numPr>
        <w:tabs>
          <w:tab w:val="clear" w:pos="1428"/>
          <w:tab w:val="num" w:pos="1080"/>
        </w:tabs>
        <w:ind w:left="1080" w:hanging="432"/>
        <w:rPr>
          <w:rFonts w:ascii="Trebuchet MS" w:hAnsi="Trebuchet MS" w:cs="Tahoma"/>
        </w:rPr>
      </w:pPr>
      <w:r>
        <w:rPr>
          <w:rFonts w:ascii="Trebuchet MS" w:hAnsi="Trebuchet MS" w:cs="Tahoma"/>
        </w:rPr>
        <w:t>QUANTIDADE DE VIAS DA NOTA DE FORNECIMENTO A SEREM EMITIDAS PELO ALMOXARIFADO.</w:t>
      </w:r>
    </w:p>
    <w:p w14:paraId="3504F8FC" w14:textId="77777777" w:rsidR="00603DCA" w:rsidRDefault="00603DCA">
      <w:pPr>
        <w:tabs>
          <w:tab w:val="num" w:pos="1080"/>
        </w:tabs>
        <w:ind w:hanging="780"/>
        <w:rPr>
          <w:rFonts w:ascii="Trebuchet MS" w:hAnsi="Trebuchet MS" w:cs="Tahoma"/>
        </w:rPr>
      </w:pPr>
    </w:p>
    <w:p w14:paraId="1AD0A414" w14:textId="77777777" w:rsidR="00603DCA" w:rsidRDefault="00603DCA">
      <w:pPr>
        <w:numPr>
          <w:ilvl w:val="0"/>
          <w:numId w:val="5"/>
        </w:numPr>
        <w:tabs>
          <w:tab w:val="num" w:pos="1080"/>
        </w:tabs>
        <w:ind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t>VISITAS PROGRAMADAS OU TREINAMENTO NÀS UNIDADES</w:t>
      </w:r>
    </w:p>
    <w:p w14:paraId="51336683" w14:textId="77777777" w:rsidR="00603DCA" w:rsidRDefault="00603DCA">
      <w:pPr>
        <w:tabs>
          <w:tab w:val="num" w:pos="1080"/>
        </w:tabs>
        <w:ind w:hanging="780"/>
        <w:rPr>
          <w:rFonts w:ascii="Trebuchet MS" w:hAnsi="Trebuchet MS" w:cs="Tahoma"/>
        </w:rPr>
      </w:pPr>
    </w:p>
    <w:p w14:paraId="3BF081DD" w14:textId="77777777" w:rsidR="00603DCA" w:rsidRDefault="00603DCA">
      <w:pPr>
        <w:numPr>
          <w:ilvl w:val="0"/>
          <w:numId w:val="5"/>
        </w:numPr>
        <w:tabs>
          <w:tab w:val="num" w:pos="1080"/>
        </w:tabs>
        <w:ind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t>APOSTILA DE REQUISIÇÃO AUTOMÁTICA.</w:t>
      </w:r>
    </w:p>
    <w:p w14:paraId="14B2BFB3" w14:textId="77777777" w:rsidR="00603DCA" w:rsidRDefault="00603DCA">
      <w:pPr>
        <w:tabs>
          <w:tab w:val="num" w:pos="1080"/>
        </w:tabs>
        <w:ind w:hanging="780"/>
        <w:rPr>
          <w:rFonts w:ascii="Trebuchet MS" w:hAnsi="Trebuchet MS" w:cs="Tahoma"/>
        </w:rPr>
      </w:pPr>
    </w:p>
    <w:p w14:paraId="2870E349" w14:textId="77777777" w:rsidR="00603DCA" w:rsidRDefault="00603DCA">
      <w:pPr>
        <w:numPr>
          <w:ilvl w:val="0"/>
          <w:numId w:val="5"/>
        </w:numPr>
        <w:tabs>
          <w:tab w:val="num" w:pos="1080"/>
        </w:tabs>
        <w:ind w:hanging="780"/>
        <w:rPr>
          <w:rFonts w:ascii="Trebuchet MS" w:hAnsi="Trebuchet MS" w:cs="Tahoma"/>
        </w:rPr>
      </w:pPr>
      <w:r>
        <w:rPr>
          <w:rFonts w:ascii="Trebuchet MS" w:hAnsi="Trebuchet MS" w:cs="Tahoma"/>
        </w:rPr>
        <w:t>ATUALIZAÇÃO DE TELEFONES DE ALMOXARIFADOS E UNIDADES DE CONSUMO.</w:t>
      </w:r>
    </w:p>
    <w:p w14:paraId="0DCC3646" w14:textId="77777777" w:rsidR="00603DCA" w:rsidRDefault="00603DCA">
      <w:pPr>
        <w:ind w:left="1068"/>
        <w:rPr>
          <w:rFonts w:ascii="Trebuchet MS" w:hAnsi="Trebuchet MS" w:cs="Tahoma"/>
          <w:color w:val="FF6600"/>
        </w:rPr>
      </w:pPr>
    </w:p>
    <w:p w14:paraId="6E4ACB3B" w14:textId="77777777" w:rsidR="00603DCA" w:rsidRDefault="00603DCA">
      <w:pPr>
        <w:ind w:left="1068"/>
        <w:rPr>
          <w:rFonts w:ascii="Trebuchet MS" w:hAnsi="Trebuchet MS" w:cs="Tahoma"/>
        </w:rPr>
      </w:pPr>
    </w:p>
    <w:p w14:paraId="4663924A" w14:textId="77777777" w:rsidR="00603DCA" w:rsidRDefault="00603DCA">
      <w:pPr>
        <w:ind w:left="1068"/>
        <w:rPr>
          <w:rFonts w:ascii="Trebuchet MS" w:hAnsi="Trebuchet MS" w:cs="Tahoma"/>
          <w:color w:val="FF6600"/>
        </w:rPr>
      </w:pPr>
      <w:r>
        <w:rPr>
          <w:rFonts w:ascii="Trebuchet MS" w:hAnsi="Trebuchet MS" w:cs="Tahoma"/>
          <w:color w:val="FF6600"/>
        </w:rPr>
        <w:tab/>
      </w:r>
    </w:p>
    <w:p w14:paraId="74F00476" w14:textId="26732B6B" w:rsidR="00603DCA" w:rsidRDefault="00603DCA">
      <w:pPr>
        <w:pStyle w:val="Corpodetexto"/>
      </w:pPr>
      <w:r>
        <w:t xml:space="preserve">TODO E QUALQUER CADASTRO OU ALTERAÇÃO DE OPERADORES, UNIDADES DE COMPRA, UNIDADES DE CONSUMO OU </w:t>
      </w:r>
      <w:r w:rsidR="00353152">
        <w:t>ALMOXARIFADOS DEVERÁ</w:t>
      </w:r>
      <w:r>
        <w:t xml:space="preserve"> ATENDER A PORTARIA INTERSECRETARIAL SF/SMA 01/96.</w:t>
      </w:r>
    </w:p>
    <w:p w14:paraId="36E80C11" w14:textId="77777777" w:rsidR="00603DCA" w:rsidRDefault="00603DCA">
      <w:pPr>
        <w:ind w:left="1068"/>
        <w:rPr>
          <w:rFonts w:ascii="Trebuchet MS" w:hAnsi="Trebuchet MS" w:cs="Tahoma"/>
        </w:rPr>
      </w:pPr>
    </w:p>
    <w:p w14:paraId="7F23C2E9" w14:textId="77777777" w:rsidR="00603DCA" w:rsidRDefault="00603DCA">
      <w:pPr>
        <w:ind w:left="1068"/>
        <w:rPr>
          <w:rFonts w:ascii="Trebuchet MS" w:hAnsi="Trebuchet MS" w:cs="Tahoma"/>
        </w:rPr>
      </w:pPr>
    </w:p>
    <w:p w14:paraId="19F96393" w14:textId="77777777" w:rsidR="00603DCA" w:rsidRDefault="00603DCA">
      <w:pPr>
        <w:ind w:left="1068"/>
        <w:rPr>
          <w:rFonts w:ascii="Trebuchet MS" w:hAnsi="Trebuchet MS" w:cs="Tahoma"/>
        </w:rPr>
      </w:pPr>
    </w:p>
    <w:p w14:paraId="0F6DCCDB" w14:textId="77777777" w:rsidR="00603DCA" w:rsidRDefault="00603DCA">
      <w:pPr>
        <w:ind w:left="1068"/>
        <w:rPr>
          <w:rFonts w:ascii="Trebuchet MS" w:hAnsi="Trebuchet MS" w:cs="Tahoma"/>
        </w:rPr>
      </w:pPr>
    </w:p>
    <w:p w14:paraId="0258A7DB" w14:textId="77777777" w:rsidR="00603DCA" w:rsidRDefault="00603DCA">
      <w:pPr>
        <w:ind w:left="1068"/>
        <w:rPr>
          <w:rFonts w:ascii="Trebuchet MS" w:hAnsi="Trebuchet MS" w:cs="Tahoma"/>
        </w:rPr>
      </w:pPr>
    </w:p>
    <w:p w14:paraId="1E2C3C2D" w14:textId="77777777" w:rsidR="00603DCA" w:rsidRDefault="00603DCA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>Se mesmo assim surgirem dúvidas, entrar em contato com o DGSS-4 pelos telefones:</w:t>
      </w:r>
    </w:p>
    <w:p w14:paraId="220D45FF" w14:textId="77777777" w:rsidR="00603DCA" w:rsidRDefault="00603DCA">
      <w:pPr>
        <w:rPr>
          <w:rFonts w:ascii="Trebuchet MS" w:hAnsi="Trebuchet MS" w:cs="Tahoma"/>
        </w:rPr>
      </w:pPr>
    </w:p>
    <w:p w14:paraId="7243023A" w14:textId="77777777" w:rsidR="00603DCA" w:rsidRDefault="00603DCA">
      <w:pPr>
        <w:rPr>
          <w:rFonts w:ascii="Trebuchet MS" w:hAnsi="Trebuchet MS" w:cs="Tahoma"/>
        </w:rPr>
      </w:pPr>
    </w:p>
    <w:p w14:paraId="0FB96CED" w14:textId="77777777" w:rsidR="00603DCA" w:rsidRDefault="00603DCA">
      <w:pPr>
        <w:ind w:left="1068" w:hanging="1068"/>
        <w:rPr>
          <w:rFonts w:ascii="Verdana" w:hAnsi="Verdana" w:cs="Tahoma"/>
        </w:rPr>
      </w:pPr>
      <w:r>
        <w:rPr>
          <w:rFonts w:ascii="Trebuchet MS" w:hAnsi="Trebuchet MS" w:cs="Tahoma"/>
        </w:rPr>
        <w:t>3396-7119, 3396-7126, 3396-7129, 3396-7153, 3396-7154, 3396-7157, 3396-7159</w:t>
      </w:r>
    </w:p>
    <w:p w14:paraId="57946B55" w14:textId="77777777" w:rsidR="00603DCA" w:rsidRDefault="00603DCA">
      <w:pPr>
        <w:ind w:left="1068"/>
        <w:rPr>
          <w:rFonts w:ascii="Verdana" w:hAnsi="Verdana" w:cs="Tahoma"/>
        </w:rPr>
      </w:pPr>
    </w:p>
    <w:p w14:paraId="73E66E4C" w14:textId="77777777" w:rsidR="00603DCA" w:rsidRDefault="00603DCA">
      <w:pPr>
        <w:ind w:left="1068"/>
        <w:rPr>
          <w:rFonts w:ascii="Verdana" w:hAnsi="Verdana" w:cs="Tahoma"/>
        </w:rPr>
      </w:pPr>
    </w:p>
    <w:p w14:paraId="6A225251" w14:textId="77777777" w:rsidR="00603DCA" w:rsidRDefault="00603DCA">
      <w:pPr>
        <w:ind w:left="1068"/>
        <w:rPr>
          <w:rFonts w:ascii="Verdana" w:hAnsi="Verdana" w:cs="Tahoma"/>
        </w:rPr>
      </w:pPr>
    </w:p>
    <w:p w14:paraId="41BCDF3E" w14:textId="77777777" w:rsidR="00603DCA" w:rsidRDefault="00603DCA">
      <w:pPr>
        <w:ind w:left="1068"/>
        <w:rPr>
          <w:rFonts w:ascii="Verdana" w:hAnsi="Verdana" w:cs="Tahoma"/>
        </w:rPr>
      </w:pPr>
    </w:p>
    <w:p w14:paraId="05CD23FF" w14:textId="77777777" w:rsidR="00603DCA" w:rsidRDefault="00603DCA">
      <w:pPr>
        <w:ind w:firstLine="708"/>
        <w:rPr>
          <w:rFonts w:ascii="Verdana" w:hAnsi="Verdana" w:cs="Tahoma"/>
        </w:rPr>
      </w:pPr>
    </w:p>
    <w:p w14:paraId="29EA9247" w14:textId="77777777" w:rsidR="00603DCA" w:rsidRDefault="00603DCA">
      <w:pPr>
        <w:ind w:firstLine="708"/>
        <w:rPr>
          <w:rFonts w:ascii="Verdana" w:hAnsi="Verdana" w:cs="Tahoma"/>
        </w:rPr>
      </w:pPr>
    </w:p>
    <w:p w14:paraId="26FA80D1" w14:textId="77777777" w:rsidR="00603DCA" w:rsidRDefault="00603DCA">
      <w:pPr>
        <w:ind w:firstLine="708"/>
        <w:rPr>
          <w:rFonts w:ascii="Verdana" w:hAnsi="Verdana" w:cs="Tahoma"/>
        </w:rPr>
      </w:pPr>
    </w:p>
    <w:p w14:paraId="732C8F4A" w14:textId="77777777" w:rsidR="00603DCA" w:rsidRDefault="00603DCA">
      <w:pPr>
        <w:ind w:firstLine="708"/>
        <w:rPr>
          <w:rFonts w:ascii="Verdana" w:hAnsi="Verdana" w:cs="Tahoma"/>
        </w:rPr>
      </w:pPr>
    </w:p>
    <w:p w14:paraId="0F820106" w14:textId="77777777" w:rsidR="00603DCA" w:rsidRDefault="00603DCA">
      <w:pPr>
        <w:ind w:firstLine="708"/>
        <w:rPr>
          <w:rFonts w:ascii="Verdana" w:hAnsi="Verdana" w:cs="Tahoma"/>
        </w:rPr>
      </w:pPr>
    </w:p>
    <w:sectPr w:rsidR="00603DCA">
      <w:headerReference w:type="even" r:id="rId27"/>
      <w:headerReference w:type="default" r:id="rId28"/>
      <w:pgSz w:w="11907" w:h="16840" w:code="9"/>
      <w:pgMar w:top="1418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0E0C0" w14:textId="77777777" w:rsidR="00A16FF8" w:rsidRDefault="00A16FF8">
      <w:r>
        <w:separator/>
      </w:r>
    </w:p>
  </w:endnote>
  <w:endnote w:type="continuationSeparator" w:id="0">
    <w:p w14:paraId="63656D95" w14:textId="77777777" w:rsidR="00A16FF8" w:rsidRDefault="00A16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48FD4" w14:textId="77777777" w:rsidR="00A16FF8" w:rsidRDefault="00A16FF8">
      <w:r>
        <w:separator/>
      </w:r>
    </w:p>
  </w:footnote>
  <w:footnote w:type="continuationSeparator" w:id="0">
    <w:p w14:paraId="2088038F" w14:textId="77777777" w:rsidR="00A16FF8" w:rsidRDefault="00A16F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89AE" w14:textId="77777777" w:rsidR="006274DB" w:rsidRDefault="006274DB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73296DB" w14:textId="77777777" w:rsidR="006274DB" w:rsidRDefault="006274DB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0CBC6" w14:textId="77777777" w:rsidR="006274DB" w:rsidRDefault="006274DB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52C06">
      <w:rPr>
        <w:rStyle w:val="Nmerodepgina"/>
        <w:noProof/>
      </w:rPr>
      <w:t>15</w:t>
    </w:r>
    <w:r>
      <w:rPr>
        <w:rStyle w:val="Nmerodepgina"/>
      </w:rPr>
      <w:fldChar w:fldCharType="end"/>
    </w:r>
  </w:p>
  <w:p w14:paraId="44C62440" w14:textId="77777777" w:rsidR="006274DB" w:rsidRDefault="006274DB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16CE5"/>
    <w:multiLevelType w:val="hybridMultilevel"/>
    <w:tmpl w:val="A9AA7E4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C543B"/>
    <w:multiLevelType w:val="hybridMultilevel"/>
    <w:tmpl w:val="D7DA4A1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2785037"/>
    <w:multiLevelType w:val="hybridMultilevel"/>
    <w:tmpl w:val="48B00AE8"/>
    <w:lvl w:ilvl="0" w:tplc="0416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3" w15:restartNumberingAfterBreak="0">
    <w:nsid w:val="378535E8"/>
    <w:multiLevelType w:val="hybridMultilevel"/>
    <w:tmpl w:val="A50422F6"/>
    <w:lvl w:ilvl="0" w:tplc="0416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C697DE3"/>
    <w:multiLevelType w:val="hybridMultilevel"/>
    <w:tmpl w:val="655CFE1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B861CA7"/>
    <w:multiLevelType w:val="hybridMultilevel"/>
    <w:tmpl w:val="B0A08C4A"/>
    <w:lvl w:ilvl="0" w:tplc="0416000D">
      <w:start w:val="1"/>
      <w:numFmt w:val="bullet"/>
      <w:lvlText w:val="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num w:numId="1" w16cid:durableId="730348346">
    <w:abstractNumId w:val="2"/>
  </w:num>
  <w:num w:numId="2" w16cid:durableId="1852721118">
    <w:abstractNumId w:val="4"/>
  </w:num>
  <w:num w:numId="3" w16cid:durableId="1611739898">
    <w:abstractNumId w:val="1"/>
  </w:num>
  <w:num w:numId="4" w16cid:durableId="1710063131">
    <w:abstractNumId w:val="0"/>
  </w:num>
  <w:num w:numId="5" w16cid:durableId="470172057">
    <w:abstractNumId w:val="3"/>
  </w:num>
  <w:num w:numId="6" w16cid:durableId="9719861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7F9"/>
    <w:rsid w:val="000B445B"/>
    <w:rsid w:val="00353152"/>
    <w:rsid w:val="004547F9"/>
    <w:rsid w:val="0045641A"/>
    <w:rsid w:val="004D7B2B"/>
    <w:rsid w:val="005E564E"/>
    <w:rsid w:val="005E775E"/>
    <w:rsid w:val="00603DCA"/>
    <w:rsid w:val="006274DB"/>
    <w:rsid w:val="00644165"/>
    <w:rsid w:val="00650711"/>
    <w:rsid w:val="00724D41"/>
    <w:rsid w:val="007F273B"/>
    <w:rsid w:val="00804F7C"/>
    <w:rsid w:val="008F1801"/>
    <w:rsid w:val="0093398A"/>
    <w:rsid w:val="00943364"/>
    <w:rsid w:val="00952C06"/>
    <w:rsid w:val="009B2ABB"/>
    <w:rsid w:val="009C4A98"/>
    <w:rsid w:val="00A16FF8"/>
    <w:rsid w:val="00A219EC"/>
    <w:rsid w:val="00A749D7"/>
    <w:rsid w:val="00AD0338"/>
    <w:rsid w:val="00BF51AE"/>
    <w:rsid w:val="00C33167"/>
    <w:rsid w:val="00E7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50A6C6"/>
  <w15:chartTrackingRefBased/>
  <w15:docId w15:val="{2C5AA0F8-E9B2-4ED7-B261-31E05E22F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ind w:firstLine="708"/>
      <w:outlineLvl w:val="1"/>
    </w:pPr>
    <w:rPr>
      <w:rFonts w:ascii="Trebuchet MS" w:hAnsi="Trebuchet MS" w:cs="Tahoma"/>
      <w:b/>
      <w:u w:val="single"/>
    </w:rPr>
  </w:style>
  <w:style w:type="paragraph" w:styleId="Ttulo3">
    <w:name w:val="heading 3"/>
    <w:basedOn w:val="Normal"/>
    <w:next w:val="Normal"/>
    <w:qFormat/>
    <w:pPr>
      <w:keepNext/>
      <w:ind w:left="-540"/>
      <w:outlineLvl w:val="2"/>
    </w:pPr>
    <w:rPr>
      <w:rFonts w:ascii="Tahoma" w:hAnsi="Tahoma" w:cs="Tahoma"/>
      <w:b/>
      <w:sz w:val="30"/>
      <w:szCs w:val="30"/>
    </w:rPr>
  </w:style>
  <w:style w:type="paragraph" w:styleId="Ttulo4">
    <w:name w:val="heading 4"/>
    <w:basedOn w:val="Normal"/>
    <w:next w:val="Normal"/>
    <w:qFormat/>
    <w:pPr>
      <w:keepNext/>
      <w:ind w:left="180" w:firstLine="180"/>
      <w:jc w:val="center"/>
      <w:outlineLvl w:val="3"/>
    </w:pPr>
    <w:rPr>
      <w:rFonts w:ascii="Tahoma" w:hAnsi="Tahoma" w:cs="Tahoma"/>
      <w:b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Pr>
      <w:color w:val="0000FF"/>
      <w:u w:val="single"/>
    </w:rPr>
  </w:style>
  <w:style w:type="paragraph" w:styleId="Recuodecorpodetexto">
    <w:name w:val="Body Text Indent"/>
    <w:basedOn w:val="Normal"/>
    <w:pPr>
      <w:ind w:left="360"/>
    </w:pPr>
    <w:rPr>
      <w:rFonts w:ascii="Trebuchet MS" w:hAnsi="Trebuchet MS" w:cs="Tahoma"/>
    </w:rPr>
  </w:style>
  <w:style w:type="paragraph" w:styleId="Recuodecorpodetexto2">
    <w:name w:val="Body Text Indent 2"/>
    <w:basedOn w:val="Normal"/>
    <w:pPr>
      <w:ind w:left="720"/>
    </w:pPr>
    <w:rPr>
      <w:rFonts w:ascii="Trebuchet MS" w:hAnsi="Trebuchet MS" w:cs="Tahoma"/>
    </w:rPr>
  </w:style>
  <w:style w:type="paragraph" w:styleId="Recuodecorpodetexto3">
    <w:name w:val="Body Text Indent 3"/>
    <w:basedOn w:val="Normal"/>
    <w:pPr>
      <w:ind w:firstLine="720"/>
    </w:pPr>
    <w:rPr>
      <w:rFonts w:ascii="Trebuchet MS" w:hAnsi="Trebuchet MS" w:cs="Tahoma"/>
    </w:rPr>
  </w:style>
  <w:style w:type="paragraph" w:styleId="Corpodetexto">
    <w:name w:val="Body Text"/>
    <w:basedOn w:val="Normal"/>
    <w:rPr>
      <w:rFonts w:ascii="Trebuchet MS" w:hAnsi="Trebuchet MS" w:cs="Tahoma"/>
      <w:b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yperlink" Target="mailto:suprisistemas@prefeitura.sp.gov.br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mailto:suprisistemas@prefeitura.sp.gov.br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1168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DEPARTAMENTO DE GESTÃO DE SUPRIMENTOS E SERVIÇOS-DGSS-4</vt:lpstr>
    </vt:vector>
  </TitlesOfParts>
  <Company>Pref. São Paulo</Company>
  <LinksUpToDate>false</LinksUpToDate>
  <CharactersWithSpaces>7466</CharactersWithSpaces>
  <SharedDoc>false</SharedDoc>
  <HLinks>
    <vt:vector size="12" baseType="variant">
      <vt:variant>
        <vt:i4>5243004</vt:i4>
      </vt:variant>
      <vt:variant>
        <vt:i4>3</vt:i4>
      </vt:variant>
      <vt:variant>
        <vt:i4>0</vt:i4>
      </vt:variant>
      <vt:variant>
        <vt:i4>5</vt:i4>
      </vt:variant>
      <vt:variant>
        <vt:lpwstr>mailto:suprisistemas@prefeitura.sp.gov.br</vt:lpwstr>
      </vt:variant>
      <vt:variant>
        <vt:lpwstr/>
      </vt:variant>
      <vt:variant>
        <vt:i4>5243004</vt:i4>
      </vt:variant>
      <vt:variant>
        <vt:i4>0</vt:i4>
      </vt:variant>
      <vt:variant>
        <vt:i4>0</vt:i4>
      </vt:variant>
      <vt:variant>
        <vt:i4>5</vt:i4>
      </vt:variant>
      <vt:variant>
        <vt:lpwstr>mailto:suprisistemas@prefeitura.sp.gov.br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DEPARTAMENTO DE GESTÃO DE SUPRIMENTOS E SERVIÇOS-DGSS-4</dc:title>
  <dc:subject/>
  <dc:creator>d577638</dc:creator>
  <cp:keywords/>
  <dc:description/>
  <cp:lastModifiedBy>ALEX MEUSBURGER</cp:lastModifiedBy>
  <cp:revision>3</cp:revision>
  <cp:lastPrinted>2010-03-22T12:33:00Z</cp:lastPrinted>
  <dcterms:created xsi:type="dcterms:W3CDTF">2026-02-13T15:15:00Z</dcterms:created>
  <dcterms:modified xsi:type="dcterms:W3CDTF">2026-02-13T15:16:00Z</dcterms:modified>
</cp:coreProperties>
</file>